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A6" w:rsidRPr="007243CB" w:rsidRDefault="005539A6" w:rsidP="005539A6">
      <w:pPr>
        <w:jc w:val="center"/>
        <w:rPr>
          <w:rFonts w:ascii="Calibri" w:hAnsi="Calibri" w:cs="Calibri"/>
          <w:b/>
          <w:szCs w:val="24"/>
          <w:u w:val="single"/>
        </w:rPr>
      </w:pPr>
      <w:r w:rsidRPr="007243CB">
        <w:rPr>
          <w:rFonts w:ascii="Calibri" w:hAnsi="Calibri" w:cs="Calibri"/>
          <w:b/>
          <w:szCs w:val="24"/>
          <w:u w:val="single"/>
        </w:rPr>
        <w:t>CANTERBURY WESTLAND</w:t>
      </w:r>
      <w:r>
        <w:rPr>
          <w:rFonts w:ascii="Calibri" w:hAnsi="Calibri" w:cs="Calibri"/>
          <w:b/>
          <w:szCs w:val="24"/>
          <w:u w:val="single"/>
        </w:rPr>
        <w:t xml:space="preserve"> KINDERGARTEN ASSOCIATION (Inc)</w:t>
      </w:r>
    </w:p>
    <w:p w:rsidR="005539A6" w:rsidRPr="007243CB" w:rsidRDefault="005539A6" w:rsidP="005539A6">
      <w:pPr>
        <w:pBdr>
          <w:top w:val="single" w:sz="12" w:space="3" w:color="auto"/>
          <w:left w:val="single" w:sz="12" w:space="3" w:color="auto"/>
          <w:bottom w:val="single" w:sz="12" w:space="3" w:color="auto"/>
          <w:right w:val="single" w:sz="12" w:space="3" w:color="auto"/>
        </w:pBdr>
        <w:jc w:val="center"/>
        <w:rPr>
          <w:rFonts w:ascii="Calibri" w:hAnsi="Calibri" w:cs="Calibri"/>
          <w:b/>
          <w:szCs w:val="24"/>
        </w:rPr>
      </w:pPr>
      <w:r w:rsidRPr="007243CB">
        <w:rPr>
          <w:rFonts w:ascii="Calibri" w:hAnsi="Calibri" w:cs="Calibri"/>
          <w:b/>
          <w:szCs w:val="24"/>
        </w:rPr>
        <w:t xml:space="preserve">POLICY:  </w:t>
      </w:r>
      <w:r>
        <w:rPr>
          <w:rFonts w:ascii="Calibri" w:hAnsi="Calibri" w:cs="Calibri"/>
          <w:b/>
          <w:szCs w:val="24"/>
        </w:rPr>
        <w:t>PRIVACY</w:t>
      </w:r>
    </w:p>
    <w:p w:rsidR="005539A6" w:rsidRPr="00610769" w:rsidRDefault="00610769" w:rsidP="006138BB">
      <w:pPr>
        <w:pStyle w:val="Default"/>
        <w:jc w:val="both"/>
        <w:rPr>
          <w:rFonts w:ascii="Times New Roman" w:hAnsi="Times New Roman" w:cs="Times New Roman"/>
          <w:bCs/>
        </w:rPr>
      </w:pPr>
      <w:r w:rsidRPr="00610769">
        <w:rPr>
          <w:rFonts w:ascii="Times New Roman" w:hAnsi="Times New Roman" w:cs="Times New Roman"/>
          <w:bCs/>
        </w:rPr>
        <w:t>This privacy policy tells you how we use personal information collected while using Kidsfirst Platforms.</w:t>
      </w:r>
    </w:p>
    <w:p w:rsidR="00610769" w:rsidRPr="00610769" w:rsidRDefault="00610769" w:rsidP="006138BB">
      <w:pPr>
        <w:pStyle w:val="Default"/>
        <w:jc w:val="both"/>
        <w:rPr>
          <w:rFonts w:ascii="Times New Roman" w:hAnsi="Times New Roman" w:cs="Times New Roman"/>
          <w:bCs/>
        </w:rPr>
      </w:pPr>
    </w:p>
    <w:p w:rsidR="00610769" w:rsidRPr="00610769" w:rsidRDefault="00610769" w:rsidP="006138BB">
      <w:pPr>
        <w:pStyle w:val="Default"/>
        <w:jc w:val="both"/>
        <w:rPr>
          <w:rFonts w:ascii="Times New Roman" w:hAnsi="Times New Roman" w:cs="Times New Roman"/>
          <w:bCs/>
        </w:rPr>
      </w:pPr>
      <w:r w:rsidRPr="00610769">
        <w:rPr>
          <w:rFonts w:ascii="Times New Roman" w:hAnsi="Times New Roman" w:cs="Times New Roman"/>
          <w:bCs/>
        </w:rPr>
        <w:t>By using our Website and/or our Services, you acknowledge that you have carefully read this Privacy Policy and that you unreservedly agree with it. We reserve the right to regularly change the Privacy Policy as we deem fit. Such change will be communicated through the website.</w:t>
      </w:r>
    </w:p>
    <w:p w:rsidR="00F70D5E" w:rsidRPr="00A97A11" w:rsidRDefault="00F70D5E" w:rsidP="006138BB">
      <w:pPr>
        <w:pStyle w:val="Default"/>
        <w:jc w:val="both"/>
        <w:rPr>
          <w:rFonts w:ascii="Times New Roman" w:hAnsi="Times New Roman" w:cs="Times New Roman"/>
        </w:rPr>
      </w:pPr>
    </w:p>
    <w:p w:rsidR="00F70D5E" w:rsidRPr="00154AF8" w:rsidRDefault="00154AF8" w:rsidP="00333017">
      <w:pPr>
        <w:pStyle w:val="Default"/>
        <w:numPr>
          <w:ilvl w:val="0"/>
          <w:numId w:val="9"/>
        </w:numPr>
        <w:spacing w:line="276" w:lineRule="auto"/>
        <w:jc w:val="both"/>
        <w:rPr>
          <w:rFonts w:ascii="Times New Roman" w:hAnsi="Times New Roman" w:cs="Times New Roman"/>
        </w:rPr>
      </w:pPr>
      <w:r>
        <w:rPr>
          <w:rFonts w:ascii="Times New Roman" w:hAnsi="Times New Roman" w:cs="Times New Roman"/>
          <w:b/>
          <w:bCs/>
        </w:rPr>
        <w:t>Purpose</w:t>
      </w:r>
    </w:p>
    <w:p w:rsidR="006138BB" w:rsidRPr="00A97A11" w:rsidRDefault="005539A6" w:rsidP="003F3657">
      <w:pPr>
        <w:pStyle w:val="Default"/>
        <w:numPr>
          <w:ilvl w:val="1"/>
          <w:numId w:val="9"/>
        </w:numPr>
        <w:spacing w:after="120"/>
        <w:jc w:val="both"/>
        <w:rPr>
          <w:rFonts w:ascii="Times New Roman" w:hAnsi="Times New Roman" w:cs="Times New Roman"/>
        </w:rPr>
      </w:pPr>
      <w:r>
        <w:rPr>
          <w:rFonts w:ascii="Times New Roman" w:hAnsi="Times New Roman" w:cs="Times New Roman"/>
        </w:rPr>
        <w:t xml:space="preserve">The External </w:t>
      </w:r>
      <w:r w:rsidR="008F5268" w:rsidRPr="00A97A11">
        <w:rPr>
          <w:rFonts w:ascii="Times New Roman" w:hAnsi="Times New Roman" w:cs="Times New Roman"/>
        </w:rPr>
        <w:t xml:space="preserve">Privacy </w:t>
      </w:r>
      <w:r>
        <w:rPr>
          <w:rFonts w:ascii="Times New Roman" w:hAnsi="Times New Roman" w:cs="Times New Roman"/>
        </w:rPr>
        <w:t xml:space="preserve">Policy </w:t>
      </w:r>
      <w:r w:rsidR="00706DE3" w:rsidRPr="00A97A11">
        <w:rPr>
          <w:rFonts w:ascii="Times New Roman" w:hAnsi="Times New Roman" w:cs="Times New Roman"/>
        </w:rPr>
        <w:t xml:space="preserve">applies to </w:t>
      </w:r>
      <w:r w:rsidR="00306E71" w:rsidRPr="00A97A11">
        <w:rPr>
          <w:rFonts w:ascii="Times New Roman" w:hAnsi="Times New Roman" w:cs="Times New Roman"/>
        </w:rPr>
        <w:t>the</w:t>
      </w:r>
      <w:r w:rsidR="003F3657">
        <w:rPr>
          <w:rFonts w:ascii="Times New Roman" w:hAnsi="Times New Roman" w:cs="Times New Roman"/>
        </w:rPr>
        <w:t xml:space="preserve"> </w:t>
      </w:r>
      <w:r w:rsidR="003F3657" w:rsidRPr="003F3657">
        <w:rPr>
          <w:rFonts w:ascii="Times New Roman" w:hAnsi="Times New Roman" w:cs="Times New Roman"/>
        </w:rPr>
        <w:t>Canterbury Westland Kindergarten Association Incorporated</w:t>
      </w:r>
      <w:r w:rsidR="003F3657">
        <w:rPr>
          <w:rFonts w:ascii="Times New Roman" w:hAnsi="Times New Roman" w:cs="Times New Roman"/>
        </w:rPr>
        <w:t xml:space="preserve"> (“Kidsfirst”)</w:t>
      </w:r>
      <w:r w:rsidR="00306E71" w:rsidRPr="00A97A11">
        <w:rPr>
          <w:rFonts w:ascii="Times New Roman" w:hAnsi="Times New Roman" w:cs="Times New Roman"/>
        </w:rPr>
        <w:t xml:space="preserve"> </w:t>
      </w:r>
      <w:r w:rsidR="008F5268" w:rsidRPr="00A97A11">
        <w:rPr>
          <w:rFonts w:ascii="Times New Roman" w:hAnsi="Times New Roman" w:cs="Times New Roman"/>
        </w:rPr>
        <w:t>w</w:t>
      </w:r>
      <w:r w:rsidR="00306E71" w:rsidRPr="00A97A11">
        <w:rPr>
          <w:rFonts w:ascii="Times New Roman" w:hAnsi="Times New Roman" w:cs="Times New Roman"/>
        </w:rPr>
        <w:t>ebsite, any website or branded pages on third party platforms</w:t>
      </w:r>
      <w:r w:rsidR="008F5268" w:rsidRPr="00A97A11">
        <w:rPr>
          <w:rFonts w:ascii="Times New Roman" w:hAnsi="Times New Roman" w:cs="Times New Roman"/>
        </w:rPr>
        <w:t xml:space="preserve">, such as, YouTube and Facebook </w:t>
      </w:r>
      <w:r w:rsidR="00306E71" w:rsidRPr="00A97A11">
        <w:rPr>
          <w:rFonts w:ascii="Times New Roman" w:hAnsi="Times New Roman" w:cs="Times New Roman"/>
        </w:rPr>
        <w:t xml:space="preserve">and applications accessed or used through such websites or platforms which are operated by or on behalf of </w:t>
      </w:r>
      <w:r w:rsidR="008F5268" w:rsidRPr="00A97A11">
        <w:rPr>
          <w:rFonts w:ascii="Times New Roman" w:hAnsi="Times New Roman" w:cs="Times New Roman"/>
        </w:rPr>
        <w:t>Kidsfirst (“Kidsfirst Platforms”)</w:t>
      </w:r>
    </w:p>
    <w:p w:rsidR="006138BB" w:rsidRPr="00A97A11" w:rsidRDefault="00F70D5E" w:rsidP="00A97A11">
      <w:pPr>
        <w:pStyle w:val="Default"/>
        <w:numPr>
          <w:ilvl w:val="1"/>
          <w:numId w:val="9"/>
        </w:numPr>
        <w:spacing w:after="120"/>
        <w:jc w:val="both"/>
        <w:rPr>
          <w:rFonts w:ascii="Times New Roman" w:hAnsi="Times New Roman" w:cs="Times New Roman"/>
        </w:rPr>
      </w:pPr>
      <w:r w:rsidRPr="00A97A11">
        <w:rPr>
          <w:rFonts w:ascii="Times New Roman" w:hAnsi="Times New Roman" w:cs="Times New Roman"/>
        </w:rPr>
        <w:t>Kidsfirst</w:t>
      </w:r>
      <w:r w:rsidR="00253D8D" w:rsidRPr="00A97A11">
        <w:rPr>
          <w:rFonts w:ascii="Times New Roman" w:hAnsi="Times New Roman" w:cs="Times New Roman"/>
        </w:rPr>
        <w:t xml:space="preserve"> complies with the New Zealand Privacy Act 1993 (the </w:t>
      </w:r>
      <w:r w:rsidR="00253D8D" w:rsidRPr="00A97A11">
        <w:rPr>
          <w:rFonts w:ascii="Times New Roman" w:hAnsi="Times New Roman" w:cs="Times New Roman"/>
          <w:bCs/>
        </w:rPr>
        <w:t>Act</w:t>
      </w:r>
      <w:r w:rsidR="00253D8D" w:rsidRPr="00A97A11">
        <w:rPr>
          <w:rFonts w:ascii="Times New Roman" w:hAnsi="Times New Roman" w:cs="Times New Roman"/>
        </w:rPr>
        <w:t>) when dealing with personal information. Personal information is information about an identifiable individual (a natural person).</w:t>
      </w:r>
    </w:p>
    <w:p w:rsidR="00507FC2" w:rsidRPr="00A97A11" w:rsidRDefault="00507FC2" w:rsidP="00A97A11">
      <w:pPr>
        <w:pStyle w:val="Default"/>
        <w:numPr>
          <w:ilvl w:val="1"/>
          <w:numId w:val="9"/>
        </w:numPr>
        <w:spacing w:after="120"/>
        <w:jc w:val="both"/>
        <w:rPr>
          <w:rFonts w:ascii="Times New Roman" w:hAnsi="Times New Roman" w:cs="Times New Roman"/>
        </w:rPr>
      </w:pPr>
      <w:r w:rsidRPr="00A97A11">
        <w:rPr>
          <w:rFonts w:ascii="Times New Roman" w:hAnsi="Times New Roman" w:cs="Times New Roman"/>
        </w:rPr>
        <w:t xml:space="preserve">The Privacy Statement is in accordance with the Act’s 12 Privacy Principles. The Privacy Commissioners summary of these is </w:t>
      </w:r>
      <w:r w:rsidRPr="00A97A11">
        <w:rPr>
          <w:rFonts w:ascii="Times New Roman" w:hAnsi="Times New Roman" w:cs="Times New Roman"/>
          <w:b/>
        </w:rPr>
        <w:t>attached</w:t>
      </w:r>
      <w:r w:rsidRPr="00A97A11">
        <w:rPr>
          <w:rFonts w:ascii="Times New Roman" w:hAnsi="Times New Roman" w:cs="Times New Roman"/>
        </w:rPr>
        <w:t xml:space="preserve"> to this policy.</w:t>
      </w:r>
    </w:p>
    <w:p w:rsidR="00F70D5E" w:rsidRPr="00A97A11" w:rsidRDefault="00F70D5E" w:rsidP="006138BB">
      <w:pPr>
        <w:pStyle w:val="Default"/>
        <w:jc w:val="both"/>
        <w:rPr>
          <w:rFonts w:ascii="Times New Roman" w:hAnsi="Times New Roman" w:cs="Times New Roman"/>
        </w:rPr>
      </w:pPr>
    </w:p>
    <w:p w:rsidR="00F70D5E" w:rsidRPr="00A97A11" w:rsidRDefault="00A97A11" w:rsidP="00A97A11">
      <w:pPr>
        <w:pStyle w:val="Default"/>
        <w:tabs>
          <w:tab w:val="left" w:pos="1155"/>
        </w:tabs>
        <w:jc w:val="both"/>
        <w:rPr>
          <w:rFonts w:ascii="Times New Roman" w:hAnsi="Times New Roman" w:cs="Times New Roman"/>
        </w:rPr>
      </w:pPr>
      <w:r w:rsidRPr="00A97A11">
        <w:rPr>
          <w:rFonts w:ascii="Times New Roman" w:hAnsi="Times New Roman" w:cs="Times New Roman"/>
        </w:rPr>
        <w:tab/>
      </w:r>
    </w:p>
    <w:p w:rsidR="00253D8D" w:rsidRPr="00A97A11" w:rsidRDefault="00154AF8" w:rsidP="006138BB">
      <w:pPr>
        <w:pStyle w:val="Default"/>
        <w:numPr>
          <w:ilvl w:val="0"/>
          <w:numId w:val="9"/>
        </w:numPr>
        <w:jc w:val="both"/>
        <w:rPr>
          <w:rFonts w:ascii="Times New Roman" w:hAnsi="Times New Roman" w:cs="Times New Roman"/>
        </w:rPr>
      </w:pPr>
      <w:r>
        <w:rPr>
          <w:rFonts w:ascii="Times New Roman" w:hAnsi="Times New Roman" w:cs="Times New Roman"/>
          <w:b/>
          <w:bCs/>
        </w:rPr>
        <w:t>Collection of</w:t>
      </w:r>
      <w:r w:rsidR="008712E2" w:rsidRPr="00A97A11">
        <w:rPr>
          <w:rFonts w:ascii="Times New Roman" w:hAnsi="Times New Roman" w:cs="Times New Roman"/>
          <w:b/>
          <w:bCs/>
        </w:rPr>
        <w:t xml:space="preserve"> Personal Information </w:t>
      </w:r>
    </w:p>
    <w:p w:rsidR="008712E2" w:rsidRPr="00A97A11" w:rsidRDefault="008712E2" w:rsidP="006138BB">
      <w:pPr>
        <w:pStyle w:val="Default"/>
        <w:ind w:left="360"/>
        <w:jc w:val="both"/>
        <w:rPr>
          <w:rFonts w:ascii="Times New Roman" w:hAnsi="Times New Roman" w:cs="Times New Roman"/>
        </w:rPr>
      </w:pPr>
    </w:p>
    <w:p w:rsidR="00D340B5" w:rsidRPr="00A97A11" w:rsidRDefault="00306E71" w:rsidP="00442150">
      <w:pPr>
        <w:pStyle w:val="Default"/>
        <w:numPr>
          <w:ilvl w:val="1"/>
          <w:numId w:val="9"/>
        </w:numPr>
        <w:spacing w:after="120"/>
        <w:ind w:left="794"/>
        <w:jc w:val="both"/>
        <w:rPr>
          <w:rFonts w:ascii="Times New Roman" w:hAnsi="Times New Roman" w:cs="Times New Roman"/>
        </w:rPr>
      </w:pPr>
      <w:r w:rsidRPr="00A97A11">
        <w:rPr>
          <w:rFonts w:ascii="Times New Roman" w:hAnsi="Times New Roman" w:cs="Times New Roman"/>
        </w:rPr>
        <w:t>Kidsfirst</w:t>
      </w:r>
      <w:r w:rsidR="00253D8D" w:rsidRPr="00A97A11">
        <w:rPr>
          <w:rFonts w:ascii="Times New Roman" w:hAnsi="Times New Roman" w:cs="Times New Roman"/>
        </w:rPr>
        <w:t xml:space="preserve"> collect perso</w:t>
      </w:r>
      <w:r w:rsidR="00D3797C" w:rsidRPr="00A97A11">
        <w:rPr>
          <w:rFonts w:ascii="Times New Roman" w:hAnsi="Times New Roman" w:cs="Times New Roman"/>
        </w:rPr>
        <w:t xml:space="preserve">nal information about you </w:t>
      </w:r>
      <w:r w:rsidR="00253D8D" w:rsidRPr="00A97A11">
        <w:rPr>
          <w:rFonts w:ascii="Times New Roman" w:hAnsi="Times New Roman" w:cs="Times New Roman"/>
        </w:rPr>
        <w:t>when you provide</w:t>
      </w:r>
      <w:r w:rsidRPr="00A97A11">
        <w:rPr>
          <w:rFonts w:ascii="Times New Roman" w:hAnsi="Times New Roman" w:cs="Times New Roman"/>
        </w:rPr>
        <w:t xml:space="preserve"> that personal information to Kidsfirst</w:t>
      </w:r>
      <w:r w:rsidR="00D3797C" w:rsidRPr="00A97A11">
        <w:rPr>
          <w:rFonts w:ascii="Times New Roman" w:hAnsi="Times New Roman" w:cs="Times New Roman"/>
        </w:rPr>
        <w:t>. This includes</w:t>
      </w:r>
      <w:r w:rsidR="00253D8D" w:rsidRPr="00A97A11">
        <w:rPr>
          <w:rFonts w:ascii="Times New Roman" w:hAnsi="Times New Roman" w:cs="Times New Roman"/>
        </w:rPr>
        <w:t xml:space="preserve"> via the </w:t>
      </w:r>
      <w:r w:rsidRPr="00A97A11">
        <w:rPr>
          <w:rFonts w:ascii="Times New Roman" w:hAnsi="Times New Roman" w:cs="Times New Roman"/>
        </w:rPr>
        <w:t xml:space="preserve">Kidsfirst </w:t>
      </w:r>
      <w:r w:rsidR="005E75B1" w:rsidRPr="00A97A11">
        <w:rPr>
          <w:rFonts w:ascii="Times New Roman" w:hAnsi="Times New Roman" w:cs="Times New Roman"/>
        </w:rPr>
        <w:t>P</w:t>
      </w:r>
      <w:r w:rsidRPr="00A97A11">
        <w:rPr>
          <w:rFonts w:ascii="Times New Roman" w:hAnsi="Times New Roman" w:cs="Times New Roman"/>
        </w:rPr>
        <w:t>latforms</w:t>
      </w:r>
      <w:r w:rsidR="00253D8D" w:rsidRPr="00A97A11">
        <w:rPr>
          <w:rFonts w:ascii="Times New Roman" w:hAnsi="Times New Roman" w:cs="Times New Roman"/>
        </w:rPr>
        <w:t xml:space="preserve"> and any related service, through any registration or subscription proc</w:t>
      </w:r>
      <w:r w:rsidRPr="00A97A11">
        <w:rPr>
          <w:rFonts w:ascii="Times New Roman" w:hAnsi="Times New Roman" w:cs="Times New Roman"/>
        </w:rPr>
        <w:t>ess, through any contact with Kidsfirst</w:t>
      </w:r>
      <w:r w:rsidR="00253D8D" w:rsidRPr="00A97A11">
        <w:rPr>
          <w:rFonts w:ascii="Times New Roman" w:hAnsi="Times New Roman" w:cs="Times New Roman"/>
        </w:rPr>
        <w:t xml:space="preserve"> (e.g. telephone cal</w:t>
      </w:r>
      <w:r w:rsidRPr="00A97A11">
        <w:rPr>
          <w:rFonts w:ascii="Times New Roman" w:hAnsi="Times New Roman" w:cs="Times New Roman"/>
        </w:rPr>
        <w:t>l or email), or when you use Kidsfirst</w:t>
      </w:r>
      <w:r w:rsidR="00253D8D" w:rsidRPr="00A97A11">
        <w:rPr>
          <w:rFonts w:ascii="Times New Roman" w:hAnsi="Times New Roman" w:cs="Times New Roman"/>
        </w:rPr>
        <w:t xml:space="preserve"> services</w:t>
      </w:r>
      <w:r w:rsidRPr="00A97A11">
        <w:rPr>
          <w:rFonts w:ascii="Times New Roman" w:hAnsi="Times New Roman" w:cs="Times New Roman"/>
        </w:rPr>
        <w:t>.</w:t>
      </w:r>
      <w:r w:rsidR="00253D8D" w:rsidRPr="00A97A11">
        <w:rPr>
          <w:rFonts w:ascii="Times New Roman" w:hAnsi="Times New Roman" w:cs="Times New Roman"/>
        </w:rPr>
        <w:t xml:space="preserve"> </w:t>
      </w:r>
    </w:p>
    <w:p w:rsidR="00D340B5" w:rsidRPr="00A97A11" w:rsidRDefault="00306E71" w:rsidP="00442150">
      <w:pPr>
        <w:pStyle w:val="Default"/>
        <w:numPr>
          <w:ilvl w:val="1"/>
          <w:numId w:val="9"/>
        </w:numPr>
        <w:spacing w:after="120"/>
        <w:ind w:left="794"/>
        <w:jc w:val="both"/>
        <w:rPr>
          <w:rFonts w:ascii="Times New Roman" w:hAnsi="Times New Roman" w:cs="Times New Roman"/>
        </w:rPr>
      </w:pPr>
      <w:r w:rsidRPr="00A97A11">
        <w:rPr>
          <w:rFonts w:ascii="Times New Roman" w:hAnsi="Times New Roman" w:cs="Times New Roman"/>
        </w:rPr>
        <w:t>Kidsfirst</w:t>
      </w:r>
      <w:r w:rsidR="00706DE3" w:rsidRPr="00A97A11">
        <w:rPr>
          <w:rFonts w:ascii="Times New Roman" w:hAnsi="Times New Roman" w:cs="Times New Roman"/>
        </w:rPr>
        <w:t xml:space="preserve"> do not collect identifiable personal information about you if you only choose to browse </w:t>
      </w:r>
      <w:r w:rsidRPr="00A97A11">
        <w:rPr>
          <w:rFonts w:ascii="Times New Roman" w:hAnsi="Times New Roman" w:cs="Times New Roman"/>
        </w:rPr>
        <w:t xml:space="preserve">the </w:t>
      </w:r>
      <w:r w:rsidR="005E75B1" w:rsidRPr="00A97A11">
        <w:rPr>
          <w:rFonts w:ascii="Times New Roman" w:hAnsi="Times New Roman" w:cs="Times New Roman"/>
        </w:rPr>
        <w:t>Kidsfirst P</w:t>
      </w:r>
      <w:r w:rsidRPr="00A97A11">
        <w:rPr>
          <w:rFonts w:ascii="Times New Roman" w:hAnsi="Times New Roman" w:cs="Times New Roman"/>
        </w:rPr>
        <w:t>latforms</w:t>
      </w:r>
      <w:r w:rsidR="009D2546" w:rsidRPr="00A97A11">
        <w:rPr>
          <w:rFonts w:ascii="Times New Roman" w:hAnsi="Times New Roman" w:cs="Times New Roman"/>
        </w:rPr>
        <w:t>.</w:t>
      </w:r>
    </w:p>
    <w:p w:rsidR="00F70D5E" w:rsidRPr="00A97A11" w:rsidRDefault="00F70D5E" w:rsidP="006138BB">
      <w:pPr>
        <w:pStyle w:val="Default"/>
        <w:jc w:val="both"/>
        <w:rPr>
          <w:rFonts w:ascii="Times New Roman" w:hAnsi="Times New Roman" w:cs="Times New Roman"/>
        </w:rPr>
      </w:pPr>
    </w:p>
    <w:p w:rsidR="00F70D5E" w:rsidRPr="00A97A11" w:rsidRDefault="008712E2" w:rsidP="006138BB">
      <w:pPr>
        <w:pStyle w:val="Default"/>
        <w:numPr>
          <w:ilvl w:val="0"/>
          <w:numId w:val="9"/>
        </w:numPr>
        <w:jc w:val="both"/>
        <w:rPr>
          <w:rFonts w:ascii="Times New Roman" w:hAnsi="Times New Roman" w:cs="Times New Roman"/>
        </w:rPr>
      </w:pPr>
      <w:r w:rsidRPr="00A97A11">
        <w:rPr>
          <w:rFonts w:ascii="Times New Roman" w:hAnsi="Times New Roman" w:cs="Times New Roman"/>
          <w:b/>
          <w:bCs/>
        </w:rPr>
        <w:t xml:space="preserve">Use </w:t>
      </w:r>
      <w:r w:rsidR="00FA1215">
        <w:rPr>
          <w:rFonts w:ascii="Times New Roman" w:hAnsi="Times New Roman" w:cs="Times New Roman"/>
          <w:b/>
          <w:bCs/>
        </w:rPr>
        <w:t xml:space="preserve">of </w:t>
      </w:r>
      <w:r w:rsidRPr="00A97A11">
        <w:rPr>
          <w:rFonts w:ascii="Times New Roman" w:hAnsi="Times New Roman" w:cs="Times New Roman"/>
          <w:b/>
          <w:bCs/>
        </w:rPr>
        <w:t xml:space="preserve">Personal Information </w:t>
      </w:r>
    </w:p>
    <w:p w:rsidR="00F70D5E" w:rsidRPr="00A97A11" w:rsidRDefault="00F70D5E" w:rsidP="006138BB">
      <w:pPr>
        <w:pStyle w:val="Default"/>
        <w:jc w:val="both"/>
        <w:rPr>
          <w:rFonts w:ascii="Times New Roman" w:hAnsi="Times New Roman" w:cs="Times New Roman"/>
        </w:rPr>
      </w:pPr>
    </w:p>
    <w:p w:rsidR="00253D8D" w:rsidRPr="00A97A11" w:rsidRDefault="001A4FDA" w:rsidP="006138BB">
      <w:pPr>
        <w:pStyle w:val="Default"/>
        <w:numPr>
          <w:ilvl w:val="1"/>
          <w:numId w:val="9"/>
        </w:numPr>
        <w:jc w:val="both"/>
        <w:rPr>
          <w:rFonts w:ascii="Times New Roman" w:hAnsi="Times New Roman" w:cs="Times New Roman"/>
        </w:rPr>
      </w:pPr>
      <w:r w:rsidRPr="00A97A11">
        <w:rPr>
          <w:rFonts w:ascii="Times New Roman" w:hAnsi="Times New Roman" w:cs="Times New Roman"/>
        </w:rPr>
        <w:t>Kidsfirst</w:t>
      </w:r>
      <w:r w:rsidR="00253D8D" w:rsidRPr="00A97A11">
        <w:rPr>
          <w:rFonts w:ascii="Times New Roman" w:hAnsi="Times New Roman" w:cs="Times New Roman"/>
        </w:rPr>
        <w:t xml:space="preserve"> will use your personal information</w:t>
      </w:r>
      <w:r w:rsidR="00D6367B" w:rsidRPr="00A97A11">
        <w:rPr>
          <w:rFonts w:ascii="Times New Roman" w:hAnsi="Times New Roman" w:cs="Times New Roman"/>
        </w:rPr>
        <w:t xml:space="preserve"> to</w:t>
      </w:r>
      <w:r w:rsidR="00253D8D" w:rsidRPr="00A97A11">
        <w:rPr>
          <w:rFonts w:ascii="Times New Roman" w:hAnsi="Times New Roman" w:cs="Times New Roman"/>
        </w:rPr>
        <w:t xml:space="preserve">: </w:t>
      </w:r>
    </w:p>
    <w:p w:rsidR="00253D8D" w:rsidRPr="00A97A11" w:rsidRDefault="00253D8D" w:rsidP="006138BB">
      <w:pPr>
        <w:pStyle w:val="Default"/>
        <w:numPr>
          <w:ilvl w:val="0"/>
          <w:numId w:val="15"/>
        </w:numPr>
        <w:spacing w:after="104"/>
        <w:jc w:val="both"/>
        <w:rPr>
          <w:rFonts w:ascii="Times New Roman" w:hAnsi="Times New Roman" w:cs="Times New Roman"/>
        </w:rPr>
      </w:pPr>
      <w:r w:rsidRPr="00A97A11">
        <w:rPr>
          <w:rFonts w:ascii="Times New Roman" w:hAnsi="Times New Roman" w:cs="Times New Roman"/>
          <w:iCs/>
        </w:rPr>
        <w:t>to verify your identity</w:t>
      </w:r>
      <w:r w:rsidR="00D6367B" w:rsidRPr="00A97A11">
        <w:rPr>
          <w:rFonts w:ascii="Times New Roman" w:hAnsi="Times New Roman" w:cs="Times New Roman"/>
          <w:iCs/>
        </w:rPr>
        <w:t>;</w:t>
      </w:r>
      <w:r w:rsidRPr="00A97A11">
        <w:rPr>
          <w:rFonts w:ascii="Times New Roman" w:hAnsi="Times New Roman" w:cs="Times New Roman"/>
          <w:iCs/>
        </w:rPr>
        <w:t xml:space="preserve"> </w:t>
      </w:r>
    </w:p>
    <w:p w:rsidR="00253D8D" w:rsidRPr="00A97A11" w:rsidRDefault="00253D8D" w:rsidP="006138BB">
      <w:pPr>
        <w:pStyle w:val="Default"/>
        <w:numPr>
          <w:ilvl w:val="0"/>
          <w:numId w:val="15"/>
        </w:numPr>
        <w:spacing w:after="104"/>
        <w:jc w:val="both"/>
        <w:rPr>
          <w:rFonts w:ascii="Times New Roman" w:hAnsi="Times New Roman" w:cs="Times New Roman"/>
        </w:rPr>
      </w:pPr>
      <w:r w:rsidRPr="00A97A11">
        <w:rPr>
          <w:rFonts w:ascii="Times New Roman" w:hAnsi="Times New Roman" w:cs="Times New Roman"/>
          <w:iCs/>
        </w:rPr>
        <w:t>to provide services and products to you</w:t>
      </w:r>
      <w:r w:rsidR="00D6367B" w:rsidRPr="00A97A11">
        <w:rPr>
          <w:rFonts w:ascii="Times New Roman" w:hAnsi="Times New Roman" w:cs="Times New Roman"/>
          <w:iCs/>
        </w:rPr>
        <w:t>;</w:t>
      </w:r>
      <w:r w:rsidRPr="00A97A11">
        <w:rPr>
          <w:rFonts w:ascii="Times New Roman" w:hAnsi="Times New Roman" w:cs="Times New Roman"/>
          <w:iCs/>
        </w:rPr>
        <w:t xml:space="preserve"> </w:t>
      </w:r>
    </w:p>
    <w:p w:rsidR="00253D8D" w:rsidRPr="00A97A11" w:rsidRDefault="00253D8D" w:rsidP="006138BB">
      <w:pPr>
        <w:pStyle w:val="Default"/>
        <w:numPr>
          <w:ilvl w:val="0"/>
          <w:numId w:val="15"/>
        </w:numPr>
        <w:jc w:val="both"/>
        <w:rPr>
          <w:rFonts w:ascii="Times New Roman" w:hAnsi="Times New Roman" w:cs="Times New Roman"/>
        </w:rPr>
      </w:pPr>
      <w:r w:rsidRPr="00A97A11">
        <w:rPr>
          <w:rFonts w:ascii="Times New Roman" w:hAnsi="Times New Roman" w:cs="Times New Roman"/>
          <w:iCs/>
        </w:rPr>
        <w:t xml:space="preserve">to market our services and products to you, including contacting you electronically </w:t>
      </w:r>
      <w:r w:rsidR="00477645" w:rsidRPr="00A97A11">
        <w:rPr>
          <w:rFonts w:ascii="Times New Roman" w:hAnsi="Times New Roman" w:cs="Times New Roman"/>
          <w:iCs/>
        </w:rPr>
        <w:t xml:space="preserve">for example by </w:t>
      </w:r>
      <w:r w:rsidRPr="00A97A11">
        <w:rPr>
          <w:rFonts w:ascii="Times New Roman" w:hAnsi="Times New Roman" w:cs="Times New Roman"/>
          <w:iCs/>
        </w:rPr>
        <w:t xml:space="preserve">email </w:t>
      </w:r>
      <w:r w:rsidR="00477645" w:rsidRPr="00A97A11">
        <w:rPr>
          <w:rFonts w:ascii="Times New Roman" w:hAnsi="Times New Roman" w:cs="Times New Roman"/>
          <w:iCs/>
        </w:rPr>
        <w:t>as a part of the newsletter subscription</w:t>
      </w:r>
      <w:r w:rsidR="00D6367B" w:rsidRPr="00A97A11">
        <w:rPr>
          <w:rFonts w:ascii="Times New Roman" w:hAnsi="Times New Roman" w:cs="Times New Roman"/>
          <w:iCs/>
        </w:rPr>
        <w:t>;</w:t>
      </w:r>
    </w:p>
    <w:p w:rsidR="00253D8D" w:rsidRPr="00A97A11" w:rsidRDefault="00253D8D" w:rsidP="006138BB">
      <w:pPr>
        <w:pStyle w:val="Default"/>
        <w:numPr>
          <w:ilvl w:val="0"/>
          <w:numId w:val="15"/>
        </w:numPr>
        <w:spacing w:after="102"/>
        <w:jc w:val="both"/>
        <w:rPr>
          <w:rFonts w:ascii="Times New Roman" w:hAnsi="Times New Roman" w:cs="Times New Roman"/>
          <w:color w:val="auto"/>
        </w:rPr>
      </w:pPr>
      <w:r w:rsidRPr="00A97A11">
        <w:rPr>
          <w:rFonts w:ascii="Times New Roman" w:hAnsi="Times New Roman" w:cs="Times New Roman"/>
          <w:iCs/>
          <w:color w:val="auto"/>
        </w:rPr>
        <w:t>to improve t</w:t>
      </w:r>
      <w:r w:rsidR="00213899" w:rsidRPr="00A97A11">
        <w:rPr>
          <w:rFonts w:ascii="Times New Roman" w:hAnsi="Times New Roman" w:cs="Times New Roman"/>
          <w:iCs/>
          <w:color w:val="auto"/>
        </w:rPr>
        <w:t>he services and products that Kidsfirst</w:t>
      </w:r>
      <w:r w:rsidRPr="00A97A11">
        <w:rPr>
          <w:rFonts w:ascii="Times New Roman" w:hAnsi="Times New Roman" w:cs="Times New Roman"/>
          <w:iCs/>
          <w:color w:val="auto"/>
        </w:rPr>
        <w:t xml:space="preserve"> provide to you</w:t>
      </w:r>
      <w:r w:rsidR="00D6367B" w:rsidRPr="00A97A11">
        <w:rPr>
          <w:rFonts w:ascii="Times New Roman" w:hAnsi="Times New Roman" w:cs="Times New Roman"/>
          <w:iCs/>
          <w:color w:val="auto"/>
        </w:rPr>
        <w:t>;</w:t>
      </w:r>
      <w:r w:rsidRPr="00A97A11">
        <w:rPr>
          <w:rFonts w:ascii="Times New Roman" w:hAnsi="Times New Roman" w:cs="Times New Roman"/>
          <w:iCs/>
          <w:color w:val="auto"/>
        </w:rPr>
        <w:t xml:space="preserve"> </w:t>
      </w:r>
    </w:p>
    <w:p w:rsidR="00253D8D" w:rsidRPr="00A97A11" w:rsidRDefault="00253D8D" w:rsidP="006138BB">
      <w:pPr>
        <w:pStyle w:val="Default"/>
        <w:numPr>
          <w:ilvl w:val="0"/>
          <w:numId w:val="15"/>
        </w:numPr>
        <w:spacing w:after="102"/>
        <w:jc w:val="both"/>
        <w:rPr>
          <w:rFonts w:ascii="Times New Roman" w:hAnsi="Times New Roman" w:cs="Times New Roman"/>
          <w:color w:val="auto"/>
        </w:rPr>
      </w:pPr>
      <w:r w:rsidRPr="00A97A11">
        <w:rPr>
          <w:rFonts w:ascii="Times New Roman" w:hAnsi="Times New Roman" w:cs="Times New Roman"/>
          <w:iCs/>
          <w:color w:val="auto"/>
        </w:rPr>
        <w:t>to respond to communications from you, including a complaint</w:t>
      </w:r>
      <w:r w:rsidR="00D6367B" w:rsidRPr="00A97A11">
        <w:rPr>
          <w:rFonts w:ascii="Times New Roman" w:hAnsi="Times New Roman" w:cs="Times New Roman"/>
          <w:iCs/>
          <w:color w:val="auto"/>
        </w:rPr>
        <w:t>;</w:t>
      </w:r>
      <w:r w:rsidRPr="00A97A11">
        <w:rPr>
          <w:rFonts w:ascii="Times New Roman" w:hAnsi="Times New Roman" w:cs="Times New Roman"/>
          <w:iCs/>
          <w:color w:val="auto"/>
        </w:rPr>
        <w:t xml:space="preserve"> </w:t>
      </w:r>
    </w:p>
    <w:p w:rsidR="00253D8D" w:rsidRPr="00A97A11" w:rsidRDefault="00253D8D" w:rsidP="006138BB">
      <w:pPr>
        <w:pStyle w:val="Default"/>
        <w:numPr>
          <w:ilvl w:val="0"/>
          <w:numId w:val="15"/>
        </w:numPr>
        <w:spacing w:after="102"/>
        <w:jc w:val="both"/>
        <w:rPr>
          <w:rFonts w:ascii="Times New Roman" w:hAnsi="Times New Roman" w:cs="Times New Roman"/>
          <w:color w:val="auto"/>
        </w:rPr>
      </w:pPr>
      <w:r w:rsidRPr="00A97A11">
        <w:rPr>
          <w:rFonts w:ascii="Times New Roman" w:hAnsi="Times New Roman" w:cs="Times New Roman"/>
          <w:iCs/>
          <w:color w:val="auto"/>
        </w:rPr>
        <w:t>to conduct research and statistical analysis (on an anonymised basis)</w:t>
      </w:r>
      <w:r w:rsidR="00D6367B" w:rsidRPr="00A97A11">
        <w:rPr>
          <w:rFonts w:ascii="Times New Roman" w:hAnsi="Times New Roman" w:cs="Times New Roman"/>
          <w:iCs/>
          <w:color w:val="auto"/>
        </w:rPr>
        <w:t>;</w:t>
      </w:r>
      <w:r w:rsidRPr="00A97A11">
        <w:rPr>
          <w:rFonts w:ascii="Times New Roman" w:hAnsi="Times New Roman" w:cs="Times New Roman"/>
          <w:iCs/>
          <w:color w:val="auto"/>
        </w:rPr>
        <w:t xml:space="preserve"> </w:t>
      </w:r>
    </w:p>
    <w:p w:rsidR="00253D8D" w:rsidRPr="00A97A11" w:rsidRDefault="00253D8D" w:rsidP="006138BB">
      <w:pPr>
        <w:pStyle w:val="Default"/>
        <w:numPr>
          <w:ilvl w:val="0"/>
          <w:numId w:val="15"/>
        </w:numPr>
        <w:spacing w:after="102"/>
        <w:jc w:val="both"/>
        <w:rPr>
          <w:rFonts w:ascii="Times New Roman" w:hAnsi="Times New Roman" w:cs="Times New Roman"/>
          <w:color w:val="auto"/>
        </w:rPr>
      </w:pPr>
      <w:r w:rsidRPr="00A97A11">
        <w:rPr>
          <w:rFonts w:ascii="Times New Roman" w:hAnsi="Times New Roman" w:cs="Times New Roman"/>
          <w:iCs/>
          <w:color w:val="auto"/>
        </w:rPr>
        <w:lastRenderedPageBreak/>
        <w:t>to protect and/or enforce our legal rights and interests, including defending any claim</w:t>
      </w:r>
      <w:r w:rsidR="00D6367B" w:rsidRPr="00A97A11">
        <w:rPr>
          <w:rFonts w:ascii="Times New Roman" w:hAnsi="Times New Roman" w:cs="Times New Roman"/>
          <w:iCs/>
          <w:color w:val="auto"/>
        </w:rPr>
        <w:t>; and</w:t>
      </w:r>
      <w:r w:rsidRPr="00A97A11">
        <w:rPr>
          <w:rFonts w:ascii="Times New Roman" w:hAnsi="Times New Roman" w:cs="Times New Roman"/>
          <w:iCs/>
          <w:color w:val="auto"/>
        </w:rPr>
        <w:t xml:space="preserve"> </w:t>
      </w:r>
    </w:p>
    <w:p w:rsidR="005E75B1" w:rsidRDefault="00253D8D" w:rsidP="006138BB">
      <w:pPr>
        <w:pStyle w:val="Default"/>
        <w:numPr>
          <w:ilvl w:val="0"/>
          <w:numId w:val="15"/>
        </w:numPr>
        <w:jc w:val="both"/>
        <w:rPr>
          <w:rFonts w:ascii="Times New Roman" w:hAnsi="Times New Roman" w:cs="Times New Roman"/>
          <w:color w:val="auto"/>
        </w:rPr>
      </w:pPr>
      <w:r w:rsidRPr="00A97A11">
        <w:rPr>
          <w:rFonts w:ascii="Times New Roman" w:hAnsi="Times New Roman" w:cs="Times New Roman"/>
          <w:iCs/>
          <w:color w:val="auto"/>
        </w:rPr>
        <w:t>for any other purpose authorised by you or the Act.</w:t>
      </w:r>
      <w:r w:rsidRPr="00A97A11">
        <w:rPr>
          <w:rFonts w:ascii="Times New Roman" w:hAnsi="Times New Roman" w:cs="Times New Roman"/>
          <w:color w:val="auto"/>
        </w:rPr>
        <w:t xml:space="preserve"> </w:t>
      </w:r>
    </w:p>
    <w:p w:rsidR="00A97A11" w:rsidRPr="00A97A11" w:rsidRDefault="00A97A11" w:rsidP="00A97A11">
      <w:pPr>
        <w:pStyle w:val="Default"/>
        <w:ind w:left="1494"/>
        <w:jc w:val="both"/>
        <w:rPr>
          <w:rFonts w:ascii="Times New Roman" w:hAnsi="Times New Roman" w:cs="Times New Roman"/>
          <w:color w:val="auto"/>
        </w:rPr>
      </w:pPr>
    </w:p>
    <w:p w:rsidR="00507FC2" w:rsidRPr="00A97A11" w:rsidRDefault="00507FC2" w:rsidP="006138BB">
      <w:pPr>
        <w:pStyle w:val="Default"/>
        <w:jc w:val="both"/>
        <w:rPr>
          <w:rFonts w:ascii="Times New Roman" w:hAnsi="Times New Roman" w:cs="Times New Roman"/>
          <w:color w:val="auto"/>
        </w:rPr>
      </w:pPr>
    </w:p>
    <w:p w:rsidR="00442150" w:rsidRPr="00A97A11" w:rsidRDefault="00442150" w:rsidP="006138BB">
      <w:pPr>
        <w:pStyle w:val="Default"/>
        <w:jc w:val="both"/>
        <w:rPr>
          <w:rFonts w:ascii="Times New Roman" w:hAnsi="Times New Roman" w:cs="Times New Roman"/>
          <w:color w:val="auto"/>
        </w:rPr>
      </w:pPr>
    </w:p>
    <w:p w:rsidR="00253D8D" w:rsidRPr="00A97A11" w:rsidRDefault="008712E2" w:rsidP="006138BB">
      <w:pPr>
        <w:pStyle w:val="Default"/>
        <w:numPr>
          <w:ilvl w:val="0"/>
          <w:numId w:val="9"/>
        </w:numPr>
        <w:jc w:val="both"/>
        <w:rPr>
          <w:rFonts w:ascii="Times New Roman" w:hAnsi="Times New Roman" w:cs="Times New Roman"/>
          <w:b/>
          <w:bCs/>
          <w:color w:val="auto"/>
        </w:rPr>
      </w:pPr>
      <w:r w:rsidRPr="00A97A11">
        <w:rPr>
          <w:rFonts w:ascii="Times New Roman" w:hAnsi="Times New Roman" w:cs="Times New Roman"/>
          <w:b/>
          <w:bCs/>
          <w:color w:val="auto"/>
        </w:rPr>
        <w:t xml:space="preserve">Disclosing </w:t>
      </w:r>
      <w:r w:rsidR="00FA1215">
        <w:rPr>
          <w:rFonts w:ascii="Times New Roman" w:hAnsi="Times New Roman" w:cs="Times New Roman"/>
          <w:b/>
          <w:bCs/>
          <w:color w:val="auto"/>
        </w:rPr>
        <w:t>of</w:t>
      </w:r>
      <w:r w:rsidRPr="00A97A11">
        <w:rPr>
          <w:rFonts w:ascii="Times New Roman" w:hAnsi="Times New Roman" w:cs="Times New Roman"/>
          <w:b/>
          <w:bCs/>
          <w:color w:val="auto"/>
        </w:rPr>
        <w:t xml:space="preserve"> Personal Information </w:t>
      </w:r>
    </w:p>
    <w:p w:rsidR="008712E2" w:rsidRPr="00A97A11" w:rsidRDefault="008712E2" w:rsidP="00442150">
      <w:pPr>
        <w:pStyle w:val="Default"/>
        <w:spacing w:after="120"/>
        <w:jc w:val="both"/>
        <w:rPr>
          <w:rFonts w:ascii="Times New Roman" w:hAnsi="Times New Roman" w:cs="Times New Roman"/>
          <w:color w:val="auto"/>
        </w:rPr>
      </w:pPr>
    </w:p>
    <w:p w:rsidR="00722364" w:rsidRPr="00A97A11" w:rsidRDefault="001A4FDA" w:rsidP="00442150">
      <w:pPr>
        <w:pStyle w:val="ListParagraph"/>
        <w:numPr>
          <w:ilvl w:val="1"/>
          <w:numId w:val="9"/>
        </w:numPr>
        <w:spacing w:after="120"/>
        <w:rPr>
          <w:rFonts w:ascii="Times New Roman" w:hAnsi="Times New Roman" w:cs="Times New Roman"/>
          <w:sz w:val="24"/>
          <w:szCs w:val="24"/>
        </w:rPr>
      </w:pPr>
      <w:r w:rsidRPr="00A97A11">
        <w:rPr>
          <w:rFonts w:ascii="Times New Roman" w:hAnsi="Times New Roman" w:cs="Times New Roman"/>
          <w:sz w:val="24"/>
          <w:szCs w:val="24"/>
        </w:rPr>
        <w:t>Kidsfirst</w:t>
      </w:r>
      <w:r w:rsidR="00722364" w:rsidRPr="00A97A11">
        <w:rPr>
          <w:rFonts w:ascii="Times New Roman" w:hAnsi="Times New Roman" w:cs="Times New Roman"/>
          <w:sz w:val="24"/>
          <w:szCs w:val="24"/>
        </w:rPr>
        <w:t xml:space="preserve"> do not share information about you with any other organisations without your permission to do so unless it is necessary to provide you with a service you have requested.</w:t>
      </w:r>
    </w:p>
    <w:p w:rsidR="00D42EFE" w:rsidRPr="00A97A11" w:rsidRDefault="001A4FDA"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Kidsfirst</w:t>
      </w:r>
      <w:r w:rsidR="00253D8D" w:rsidRPr="00A97A11">
        <w:rPr>
          <w:rFonts w:ascii="Times New Roman" w:hAnsi="Times New Roman" w:cs="Times New Roman"/>
          <w:color w:val="auto"/>
        </w:rPr>
        <w:t xml:space="preserve"> may disclose your personal information to: </w:t>
      </w:r>
    </w:p>
    <w:p w:rsidR="00253D8D" w:rsidRPr="00A97A11" w:rsidRDefault="00253D8D" w:rsidP="006138BB">
      <w:pPr>
        <w:pStyle w:val="Default"/>
        <w:numPr>
          <w:ilvl w:val="0"/>
          <w:numId w:val="18"/>
        </w:numPr>
        <w:spacing w:after="102"/>
        <w:jc w:val="both"/>
        <w:rPr>
          <w:rFonts w:ascii="Times New Roman" w:hAnsi="Times New Roman" w:cs="Times New Roman"/>
          <w:color w:val="auto"/>
        </w:rPr>
      </w:pPr>
      <w:r w:rsidRPr="00A97A11">
        <w:rPr>
          <w:rFonts w:ascii="Times New Roman" w:hAnsi="Times New Roman" w:cs="Times New Roman"/>
          <w:iCs/>
          <w:color w:val="auto"/>
        </w:rPr>
        <w:t xml:space="preserve">any business that supports our services and products, including any person that hosts or maintains any underlying </w:t>
      </w:r>
      <w:r w:rsidR="001A4FDA" w:rsidRPr="00A97A11">
        <w:rPr>
          <w:rFonts w:ascii="Times New Roman" w:hAnsi="Times New Roman" w:cs="Times New Roman"/>
          <w:iCs/>
          <w:color w:val="auto"/>
        </w:rPr>
        <w:t>IT system or data centre that Kidsfirst</w:t>
      </w:r>
      <w:r w:rsidRPr="00A97A11">
        <w:rPr>
          <w:rFonts w:ascii="Times New Roman" w:hAnsi="Times New Roman" w:cs="Times New Roman"/>
          <w:iCs/>
          <w:color w:val="auto"/>
        </w:rPr>
        <w:t xml:space="preserve"> use to provide the website or other services and products</w:t>
      </w:r>
      <w:r w:rsidR="00AA465F" w:rsidRPr="00A97A11">
        <w:rPr>
          <w:rFonts w:ascii="Times New Roman" w:hAnsi="Times New Roman" w:cs="Times New Roman"/>
          <w:iCs/>
          <w:color w:val="auto"/>
        </w:rPr>
        <w:t>;</w:t>
      </w:r>
      <w:r w:rsidRPr="00A97A11">
        <w:rPr>
          <w:rFonts w:ascii="Times New Roman" w:hAnsi="Times New Roman" w:cs="Times New Roman"/>
          <w:iCs/>
          <w:color w:val="auto"/>
        </w:rPr>
        <w:t xml:space="preserve"> </w:t>
      </w:r>
    </w:p>
    <w:p w:rsidR="00253D8D" w:rsidRPr="00A97A11" w:rsidRDefault="00253D8D" w:rsidP="006138BB">
      <w:pPr>
        <w:pStyle w:val="Default"/>
        <w:numPr>
          <w:ilvl w:val="0"/>
          <w:numId w:val="18"/>
        </w:numPr>
        <w:spacing w:after="102"/>
        <w:jc w:val="both"/>
        <w:rPr>
          <w:rFonts w:ascii="Times New Roman" w:hAnsi="Times New Roman" w:cs="Times New Roman"/>
          <w:color w:val="auto"/>
        </w:rPr>
      </w:pPr>
      <w:r w:rsidRPr="00A97A11">
        <w:rPr>
          <w:rFonts w:ascii="Times New Roman" w:hAnsi="Times New Roman" w:cs="Times New Roman"/>
          <w:iCs/>
          <w:color w:val="auto"/>
        </w:rPr>
        <w:t>other third parties (for anon</w:t>
      </w:r>
      <w:r w:rsidR="00AA465F" w:rsidRPr="00A97A11">
        <w:rPr>
          <w:rFonts w:ascii="Times New Roman" w:hAnsi="Times New Roman" w:cs="Times New Roman"/>
          <w:iCs/>
          <w:color w:val="auto"/>
        </w:rPr>
        <w:t>ymised statistical information);</w:t>
      </w:r>
    </w:p>
    <w:p w:rsidR="00253D8D" w:rsidRPr="00A97A11" w:rsidRDefault="00253D8D" w:rsidP="006138BB">
      <w:pPr>
        <w:pStyle w:val="Default"/>
        <w:numPr>
          <w:ilvl w:val="0"/>
          <w:numId w:val="18"/>
        </w:numPr>
        <w:spacing w:after="102"/>
        <w:jc w:val="both"/>
        <w:rPr>
          <w:rFonts w:ascii="Times New Roman" w:hAnsi="Times New Roman" w:cs="Times New Roman"/>
          <w:color w:val="auto"/>
        </w:rPr>
      </w:pPr>
      <w:r w:rsidRPr="00A97A11">
        <w:rPr>
          <w:rFonts w:ascii="Times New Roman" w:hAnsi="Times New Roman" w:cs="Times New Roman"/>
          <w:iCs/>
          <w:color w:val="auto"/>
        </w:rPr>
        <w:t>a person who can require us to supply your personal information (e.g. a regulatory authority)</w:t>
      </w:r>
      <w:r w:rsidR="00AA465F" w:rsidRPr="00A97A11">
        <w:rPr>
          <w:rFonts w:ascii="Times New Roman" w:hAnsi="Times New Roman" w:cs="Times New Roman"/>
          <w:iCs/>
          <w:color w:val="auto"/>
        </w:rPr>
        <w:t>;</w:t>
      </w:r>
      <w:r w:rsidRPr="00A97A11">
        <w:rPr>
          <w:rFonts w:ascii="Times New Roman" w:hAnsi="Times New Roman" w:cs="Times New Roman"/>
          <w:iCs/>
          <w:color w:val="auto"/>
        </w:rPr>
        <w:t xml:space="preserve"> </w:t>
      </w:r>
    </w:p>
    <w:p w:rsidR="00253D8D" w:rsidRPr="00A97A11" w:rsidRDefault="00253D8D" w:rsidP="006138BB">
      <w:pPr>
        <w:pStyle w:val="Default"/>
        <w:numPr>
          <w:ilvl w:val="0"/>
          <w:numId w:val="18"/>
        </w:numPr>
        <w:spacing w:after="102"/>
        <w:jc w:val="both"/>
        <w:rPr>
          <w:rFonts w:ascii="Times New Roman" w:hAnsi="Times New Roman" w:cs="Times New Roman"/>
          <w:color w:val="auto"/>
        </w:rPr>
      </w:pPr>
      <w:r w:rsidRPr="00A97A11">
        <w:rPr>
          <w:rFonts w:ascii="Times New Roman" w:hAnsi="Times New Roman" w:cs="Times New Roman"/>
          <w:iCs/>
          <w:color w:val="auto"/>
        </w:rPr>
        <w:t xml:space="preserve">any other person authorised by the Act or another law </w:t>
      </w:r>
      <w:r w:rsidR="00AA465F" w:rsidRPr="00A97A11">
        <w:rPr>
          <w:rFonts w:ascii="Times New Roman" w:hAnsi="Times New Roman" w:cs="Times New Roman"/>
          <w:iCs/>
          <w:color w:val="auto"/>
        </w:rPr>
        <w:t>(e.g. a law enforcement agency); and</w:t>
      </w:r>
    </w:p>
    <w:p w:rsidR="00253D8D" w:rsidRPr="00A97A11" w:rsidRDefault="004A63E5" w:rsidP="006138BB">
      <w:pPr>
        <w:pStyle w:val="Default"/>
        <w:numPr>
          <w:ilvl w:val="0"/>
          <w:numId w:val="18"/>
        </w:numPr>
        <w:jc w:val="both"/>
        <w:rPr>
          <w:rFonts w:ascii="Times New Roman" w:hAnsi="Times New Roman" w:cs="Times New Roman"/>
          <w:color w:val="auto"/>
        </w:rPr>
      </w:pPr>
      <w:r w:rsidRPr="00A97A11">
        <w:rPr>
          <w:rFonts w:ascii="Times New Roman" w:hAnsi="Times New Roman" w:cs="Times New Roman"/>
          <w:iCs/>
          <w:color w:val="auto"/>
        </w:rPr>
        <w:t>Any</w:t>
      </w:r>
      <w:r w:rsidR="00253D8D" w:rsidRPr="00A97A11">
        <w:rPr>
          <w:rFonts w:ascii="Times New Roman" w:hAnsi="Times New Roman" w:cs="Times New Roman"/>
          <w:iCs/>
          <w:color w:val="auto"/>
        </w:rPr>
        <w:t xml:space="preserve"> other person authorised by you.</w:t>
      </w:r>
    </w:p>
    <w:p w:rsidR="00EE7C1A" w:rsidRPr="00A97A11" w:rsidRDefault="00EE7C1A" w:rsidP="006138BB">
      <w:pPr>
        <w:pStyle w:val="Default"/>
        <w:jc w:val="both"/>
        <w:rPr>
          <w:rFonts w:ascii="Times New Roman" w:hAnsi="Times New Roman" w:cs="Times New Roman"/>
          <w:color w:val="auto"/>
        </w:rPr>
      </w:pPr>
    </w:p>
    <w:p w:rsidR="00253D8D" w:rsidRPr="00A97A11" w:rsidRDefault="00FA1215" w:rsidP="006138BB">
      <w:pPr>
        <w:pStyle w:val="Default"/>
        <w:numPr>
          <w:ilvl w:val="0"/>
          <w:numId w:val="9"/>
        </w:numPr>
        <w:jc w:val="both"/>
        <w:rPr>
          <w:rFonts w:ascii="Times New Roman" w:hAnsi="Times New Roman" w:cs="Times New Roman"/>
          <w:b/>
          <w:bCs/>
          <w:color w:val="auto"/>
        </w:rPr>
      </w:pPr>
      <w:r>
        <w:rPr>
          <w:rFonts w:ascii="Times New Roman" w:hAnsi="Times New Roman" w:cs="Times New Roman"/>
          <w:b/>
          <w:bCs/>
          <w:color w:val="auto"/>
        </w:rPr>
        <w:t>Security</w:t>
      </w:r>
      <w:r w:rsidR="008712E2" w:rsidRPr="00A97A11">
        <w:rPr>
          <w:rFonts w:ascii="Times New Roman" w:hAnsi="Times New Roman" w:cs="Times New Roman"/>
          <w:b/>
          <w:bCs/>
          <w:color w:val="auto"/>
        </w:rPr>
        <w:t xml:space="preserve"> </w:t>
      </w:r>
    </w:p>
    <w:p w:rsidR="008712E2" w:rsidRPr="00A97A11" w:rsidRDefault="008712E2" w:rsidP="006138BB">
      <w:pPr>
        <w:pStyle w:val="Default"/>
        <w:jc w:val="both"/>
        <w:rPr>
          <w:rFonts w:ascii="Times New Roman" w:hAnsi="Times New Roman" w:cs="Times New Roman"/>
          <w:color w:val="auto"/>
        </w:rPr>
      </w:pPr>
    </w:p>
    <w:p w:rsidR="00253D8D" w:rsidRPr="00A97A11" w:rsidRDefault="001A4FDA" w:rsidP="006138BB">
      <w:pPr>
        <w:pStyle w:val="Default"/>
        <w:jc w:val="both"/>
        <w:rPr>
          <w:rFonts w:ascii="Times New Roman" w:hAnsi="Times New Roman" w:cs="Times New Roman"/>
          <w:color w:val="auto"/>
        </w:rPr>
      </w:pPr>
      <w:r w:rsidRPr="00A97A11">
        <w:rPr>
          <w:rFonts w:ascii="Times New Roman" w:hAnsi="Times New Roman" w:cs="Times New Roman"/>
          <w:color w:val="auto"/>
        </w:rPr>
        <w:t>Kidsfirst</w:t>
      </w:r>
      <w:r w:rsidR="00253D8D" w:rsidRPr="00A97A11">
        <w:rPr>
          <w:rFonts w:ascii="Times New Roman" w:hAnsi="Times New Roman" w:cs="Times New Roman"/>
          <w:color w:val="auto"/>
        </w:rPr>
        <w:t xml:space="preserve"> will take reasonable steps to keep your personal information safe from loss, unauthorised activity, or other misuse. </w:t>
      </w:r>
    </w:p>
    <w:p w:rsidR="008712E2" w:rsidRPr="00A97A11" w:rsidRDefault="008712E2" w:rsidP="006138BB">
      <w:pPr>
        <w:pStyle w:val="Default"/>
        <w:jc w:val="both"/>
        <w:rPr>
          <w:rFonts w:ascii="Times New Roman" w:hAnsi="Times New Roman" w:cs="Times New Roman"/>
          <w:color w:val="auto"/>
        </w:rPr>
      </w:pPr>
    </w:p>
    <w:p w:rsidR="00253D8D" w:rsidRPr="00A97A11" w:rsidRDefault="009520CE" w:rsidP="006138BB">
      <w:pPr>
        <w:pStyle w:val="Default"/>
        <w:numPr>
          <w:ilvl w:val="0"/>
          <w:numId w:val="9"/>
        </w:numPr>
        <w:jc w:val="both"/>
        <w:rPr>
          <w:rFonts w:ascii="Times New Roman" w:hAnsi="Times New Roman" w:cs="Times New Roman"/>
          <w:b/>
          <w:bCs/>
          <w:color w:val="auto"/>
        </w:rPr>
      </w:pPr>
      <w:r>
        <w:rPr>
          <w:rFonts w:ascii="Times New Roman" w:hAnsi="Times New Roman" w:cs="Times New Roman"/>
          <w:b/>
          <w:bCs/>
          <w:color w:val="auto"/>
        </w:rPr>
        <w:t>Access</w:t>
      </w:r>
      <w:r w:rsidR="008712E2" w:rsidRPr="00A97A11">
        <w:rPr>
          <w:rFonts w:ascii="Times New Roman" w:hAnsi="Times New Roman" w:cs="Times New Roman"/>
          <w:b/>
          <w:bCs/>
          <w:color w:val="auto"/>
        </w:rPr>
        <w:t xml:space="preserve"> </w:t>
      </w:r>
      <w:r w:rsidR="00FA1215">
        <w:rPr>
          <w:rFonts w:ascii="Times New Roman" w:hAnsi="Times New Roman" w:cs="Times New Roman"/>
          <w:b/>
          <w:bCs/>
          <w:color w:val="auto"/>
        </w:rPr>
        <w:t>to</w:t>
      </w:r>
      <w:r w:rsidR="008712E2" w:rsidRPr="00A97A11">
        <w:rPr>
          <w:rFonts w:ascii="Times New Roman" w:hAnsi="Times New Roman" w:cs="Times New Roman"/>
          <w:b/>
          <w:bCs/>
          <w:color w:val="auto"/>
        </w:rPr>
        <w:t xml:space="preserve"> Personal Information </w:t>
      </w:r>
    </w:p>
    <w:p w:rsidR="008712E2" w:rsidRPr="00A97A11" w:rsidRDefault="008712E2" w:rsidP="006138BB">
      <w:pPr>
        <w:pStyle w:val="Default"/>
        <w:jc w:val="both"/>
        <w:rPr>
          <w:rFonts w:ascii="Times New Roman" w:hAnsi="Times New Roman" w:cs="Times New Roman"/>
          <w:color w:val="auto"/>
        </w:rPr>
      </w:pPr>
    </w:p>
    <w:p w:rsidR="00722364" w:rsidRPr="00A97A11" w:rsidRDefault="00253D8D"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Subject to certain grounds for refusal set out in the Act, you have the right to access your readily retrieva</w:t>
      </w:r>
      <w:r w:rsidR="00213899" w:rsidRPr="00A97A11">
        <w:rPr>
          <w:rFonts w:ascii="Times New Roman" w:hAnsi="Times New Roman" w:cs="Times New Roman"/>
          <w:color w:val="auto"/>
        </w:rPr>
        <w:t>ble personal information that Kidsfirst</w:t>
      </w:r>
      <w:r w:rsidRPr="00A97A11">
        <w:rPr>
          <w:rFonts w:ascii="Times New Roman" w:hAnsi="Times New Roman" w:cs="Times New Roman"/>
          <w:color w:val="auto"/>
        </w:rPr>
        <w:t xml:space="preserve"> hold and to request a correction to your personal information. </w:t>
      </w:r>
    </w:p>
    <w:p w:rsidR="00944F8D" w:rsidRPr="00A97A11" w:rsidRDefault="005E75B1"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You may request Kidsfirst</w:t>
      </w:r>
      <w:r w:rsidR="00944F8D" w:rsidRPr="00A97A11">
        <w:rPr>
          <w:rFonts w:ascii="Times New Roman" w:hAnsi="Times New Roman" w:cs="Times New Roman"/>
          <w:color w:val="auto"/>
        </w:rPr>
        <w:t xml:space="preserve"> to delete the</w:t>
      </w:r>
      <w:r w:rsidRPr="00A97A11">
        <w:rPr>
          <w:rFonts w:ascii="Times New Roman" w:hAnsi="Times New Roman" w:cs="Times New Roman"/>
          <w:color w:val="auto"/>
        </w:rPr>
        <w:t xml:space="preserve"> information stored</w:t>
      </w:r>
      <w:r w:rsidR="00944F8D" w:rsidRPr="00A97A11">
        <w:rPr>
          <w:rFonts w:ascii="Times New Roman" w:hAnsi="Times New Roman" w:cs="Times New Roman"/>
          <w:color w:val="auto"/>
        </w:rPr>
        <w:t xml:space="preserve"> about you and opt ou</w:t>
      </w:r>
      <w:r w:rsidRPr="00A97A11">
        <w:rPr>
          <w:rFonts w:ascii="Times New Roman" w:hAnsi="Times New Roman" w:cs="Times New Roman"/>
          <w:color w:val="auto"/>
        </w:rPr>
        <w:t>t of any further contact with Kidsfirst</w:t>
      </w:r>
      <w:r w:rsidR="00944F8D" w:rsidRPr="00A97A11">
        <w:rPr>
          <w:rFonts w:ascii="Times New Roman" w:hAnsi="Times New Roman" w:cs="Times New Roman"/>
          <w:color w:val="auto"/>
        </w:rPr>
        <w:t>.</w:t>
      </w:r>
    </w:p>
    <w:p w:rsidR="00722364" w:rsidRPr="00A97A11" w:rsidRDefault="00722364"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To protect your privac</w:t>
      </w:r>
      <w:r w:rsidR="005E75B1" w:rsidRPr="00A97A11">
        <w:rPr>
          <w:rFonts w:ascii="Times New Roman" w:hAnsi="Times New Roman" w:cs="Times New Roman"/>
          <w:color w:val="auto"/>
        </w:rPr>
        <w:t>y, and the privacy of others, Kidsfirst</w:t>
      </w:r>
      <w:r w:rsidRPr="00A97A11">
        <w:rPr>
          <w:rFonts w:ascii="Times New Roman" w:hAnsi="Times New Roman" w:cs="Times New Roman"/>
          <w:color w:val="auto"/>
        </w:rPr>
        <w:t xml:space="preserve"> may have to gain evidence of your identity before </w:t>
      </w:r>
      <w:r w:rsidR="005E75B1" w:rsidRPr="00A97A11">
        <w:rPr>
          <w:rFonts w:ascii="Times New Roman" w:hAnsi="Times New Roman" w:cs="Times New Roman"/>
          <w:color w:val="auto"/>
        </w:rPr>
        <w:t xml:space="preserve">you are given </w:t>
      </w:r>
      <w:r w:rsidRPr="00A97A11">
        <w:rPr>
          <w:rFonts w:ascii="Times New Roman" w:hAnsi="Times New Roman" w:cs="Times New Roman"/>
          <w:color w:val="auto"/>
        </w:rPr>
        <w:t xml:space="preserve">access to information or </w:t>
      </w:r>
      <w:r w:rsidR="005E75B1" w:rsidRPr="00A97A11">
        <w:rPr>
          <w:rFonts w:ascii="Times New Roman" w:hAnsi="Times New Roman" w:cs="Times New Roman"/>
          <w:color w:val="auto"/>
        </w:rPr>
        <w:t xml:space="preserve">authority to </w:t>
      </w:r>
      <w:r w:rsidRPr="00A97A11">
        <w:rPr>
          <w:rFonts w:ascii="Times New Roman" w:hAnsi="Times New Roman" w:cs="Times New Roman"/>
          <w:color w:val="auto"/>
        </w:rPr>
        <w:t>change it.</w:t>
      </w:r>
    </w:p>
    <w:p w:rsidR="00E37B51" w:rsidRPr="00A97A11" w:rsidRDefault="00E37B51" w:rsidP="006138BB">
      <w:pPr>
        <w:pStyle w:val="Default"/>
        <w:jc w:val="both"/>
        <w:rPr>
          <w:rFonts w:ascii="Times New Roman" w:hAnsi="Times New Roman" w:cs="Times New Roman"/>
          <w:color w:val="auto"/>
        </w:rPr>
      </w:pPr>
    </w:p>
    <w:p w:rsidR="00D340B5" w:rsidRPr="00A97A11" w:rsidRDefault="00D340B5" w:rsidP="006138BB">
      <w:pPr>
        <w:pStyle w:val="Default"/>
        <w:numPr>
          <w:ilvl w:val="0"/>
          <w:numId w:val="9"/>
        </w:numPr>
        <w:jc w:val="both"/>
        <w:rPr>
          <w:rFonts w:ascii="Times New Roman" w:hAnsi="Times New Roman" w:cs="Times New Roman"/>
          <w:color w:val="auto"/>
        </w:rPr>
      </w:pPr>
      <w:r w:rsidRPr="00A97A11">
        <w:rPr>
          <w:rFonts w:ascii="Times New Roman" w:hAnsi="Times New Roman" w:cs="Times New Roman"/>
          <w:b/>
          <w:color w:val="auto"/>
        </w:rPr>
        <w:t>Privacy Officer</w:t>
      </w:r>
    </w:p>
    <w:p w:rsidR="00D340B5" w:rsidRPr="00A97A11" w:rsidRDefault="00D340B5" w:rsidP="006138BB">
      <w:pPr>
        <w:pStyle w:val="Default"/>
        <w:jc w:val="both"/>
        <w:rPr>
          <w:rFonts w:ascii="Times New Roman" w:hAnsi="Times New Roman" w:cs="Times New Roman"/>
          <w:color w:val="auto"/>
        </w:rPr>
      </w:pPr>
    </w:p>
    <w:p w:rsidR="0000636C" w:rsidRPr="00A97A11" w:rsidRDefault="00253D8D" w:rsidP="00161EAE">
      <w:pPr>
        <w:pStyle w:val="Default"/>
        <w:numPr>
          <w:ilvl w:val="1"/>
          <w:numId w:val="9"/>
        </w:numPr>
        <w:spacing w:before="120"/>
        <w:jc w:val="both"/>
        <w:rPr>
          <w:rFonts w:ascii="Times New Roman" w:hAnsi="Times New Roman" w:cs="Times New Roman"/>
          <w:color w:val="auto"/>
        </w:rPr>
      </w:pPr>
      <w:r w:rsidRPr="00A97A11">
        <w:rPr>
          <w:rFonts w:ascii="Times New Roman" w:hAnsi="Times New Roman" w:cs="Times New Roman"/>
          <w:color w:val="auto"/>
        </w:rPr>
        <w:t xml:space="preserve">If you </w:t>
      </w:r>
      <w:r w:rsidR="00944F8D" w:rsidRPr="00A97A11">
        <w:rPr>
          <w:rFonts w:ascii="Times New Roman" w:hAnsi="Times New Roman" w:cs="Times New Roman"/>
          <w:color w:val="auto"/>
        </w:rPr>
        <w:t xml:space="preserve">have any questions, concerns or </w:t>
      </w:r>
      <w:r w:rsidRPr="00A97A11">
        <w:rPr>
          <w:rFonts w:ascii="Times New Roman" w:hAnsi="Times New Roman" w:cs="Times New Roman"/>
          <w:color w:val="auto"/>
        </w:rPr>
        <w:t>want to exercise either of the above r</w:t>
      </w:r>
      <w:r w:rsidR="00D340B5" w:rsidRPr="00A97A11">
        <w:rPr>
          <w:rFonts w:ascii="Times New Roman" w:hAnsi="Times New Roman" w:cs="Times New Roman"/>
          <w:color w:val="auto"/>
        </w:rPr>
        <w:t>ights, email the</w:t>
      </w:r>
      <w:r w:rsidR="001A4FDA" w:rsidRPr="00A97A11">
        <w:rPr>
          <w:rFonts w:ascii="Times New Roman" w:hAnsi="Times New Roman" w:cs="Times New Roman"/>
          <w:color w:val="auto"/>
        </w:rPr>
        <w:t xml:space="preserve"> Kidsfirst</w:t>
      </w:r>
      <w:r w:rsidR="00D340B5" w:rsidRPr="00A97A11">
        <w:rPr>
          <w:rFonts w:ascii="Times New Roman" w:hAnsi="Times New Roman" w:cs="Times New Roman"/>
          <w:color w:val="auto"/>
        </w:rPr>
        <w:t xml:space="preserve"> Privacy Officer</w:t>
      </w:r>
      <w:r w:rsidRPr="00A97A11">
        <w:rPr>
          <w:rFonts w:ascii="Times New Roman" w:hAnsi="Times New Roman" w:cs="Times New Roman"/>
          <w:color w:val="auto"/>
        </w:rPr>
        <w:t xml:space="preserve"> at </w:t>
      </w:r>
      <w:r w:rsidR="00161EAE" w:rsidRPr="00A97A11">
        <w:rPr>
          <w:rFonts w:ascii="Times New Roman" w:hAnsi="Times New Roman" w:cs="Times New Roman"/>
          <w:color w:val="auto"/>
          <w:u w:val="single"/>
        </w:rPr>
        <w:t>privacyofficer@kidsfirst.org.nz</w:t>
      </w:r>
    </w:p>
    <w:p w:rsidR="00EB23E3" w:rsidRPr="00A97A11" w:rsidRDefault="00253D8D" w:rsidP="00442150">
      <w:pPr>
        <w:pStyle w:val="Default"/>
        <w:numPr>
          <w:ilvl w:val="1"/>
          <w:numId w:val="9"/>
        </w:numPr>
        <w:spacing w:before="120"/>
        <w:ind w:left="794"/>
        <w:jc w:val="both"/>
        <w:rPr>
          <w:rFonts w:ascii="Times New Roman" w:hAnsi="Times New Roman" w:cs="Times New Roman"/>
          <w:color w:val="auto"/>
        </w:rPr>
      </w:pPr>
      <w:r w:rsidRPr="00A97A11">
        <w:rPr>
          <w:rFonts w:ascii="Times New Roman" w:hAnsi="Times New Roman" w:cs="Times New Roman"/>
          <w:color w:val="auto"/>
        </w:rPr>
        <w:t>Your email should provide evidence of who you are and set o</w:t>
      </w:r>
      <w:r w:rsidR="005419EB" w:rsidRPr="00A97A11">
        <w:rPr>
          <w:rFonts w:ascii="Times New Roman" w:hAnsi="Times New Roman" w:cs="Times New Roman"/>
          <w:color w:val="auto"/>
        </w:rPr>
        <w:t>ut the details of your request.</w:t>
      </w:r>
      <w:r w:rsidRPr="00A97A11">
        <w:rPr>
          <w:rFonts w:ascii="Times New Roman" w:hAnsi="Times New Roman" w:cs="Times New Roman"/>
          <w:color w:val="auto"/>
        </w:rPr>
        <w:t xml:space="preserve"> </w:t>
      </w:r>
    </w:p>
    <w:p w:rsidR="00507FC2" w:rsidRPr="00A97A11" w:rsidRDefault="00507FC2" w:rsidP="006138BB">
      <w:pPr>
        <w:pStyle w:val="Default"/>
        <w:jc w:val="both"/>
        <w:rPr>
          <w:rFonts w:ascii="Times New Roman" w:hAnsi="Times New Roman" w:cs="Times New Roman"/>
          <w:color w:val="auto"/>
        </w:rPr>
      </w:pPr>
    </w:p>
    <w:p w:rsidR="00253D8D" w:rsidRPr="00A97A11" w:rsidRDefault="008712E2" w:rsidP="006138BB">
      <w:pPr>
        <w:pStyle w:val="Default"/>
        <w:numPr>
          <w:ilvl w:val="0"/>
          <w:numId w:val="9"/>
        </w:numPr>
        <w:jc w:val="both"/>
        <w:rPr>
          <w:rFonts w:ascii="Times New Roman" w:hAnsi="Times New Roman" w:cs="Times New Roman"/>
          <w:b/>
          <w:bCs/>
          <w:color w:val="auto"/>
        </w:rPr>
      </w:pPr>
      <w:r w:rsidRPr="00A97A11">
        <w:rPr>
          <w:rFonts w:ascii="Times New Roman" w:hAnsi="Times New Roman" w:cs="Times New Roman"/>
          <w:b/>
          <w:bCs/>
          <w:color w:val="auto"/>
        </w:rPr>
        <w:t xml:space="preserve">Internet Use </w:t>
      </w:r>
    </w:p>
    <w:p w:rsidR="008712E2" w:rsidRPr="00A97A11" w:rsidRDefault="008712E2" w:rsidP="006138BB">
      <w:pPr>
        <w:pStyle w:val="Default"/>
        <w:jc w:val="both"/>
        <w:rPr>
          <w:rFonts w:ascii="Times New Roman" w:hAnsi="Times New Roman" w:cs="Times New Roman"/>
          <w:color w:val="auto"/>
        </w:rPr>
      </w:pPr>
    </w:p>
    <w:p w:rsidR="0000636C" w:rsidRPr="00A97A11" w:rsidRDefault="001A4FDA"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While Kidsfirst</w:t>
      </w:r>
      <w:r w:rsidR="00253D8D" w:rsidRPr="00A97A11">
        <w:rPr>
          <w:rFonts w:ascii="Times New Roman" w:hAnsi="Times New Roman" w:cs="Times New Roman"/>
          <w:color w:val="auto"/>
        </w:rPr>
        <w:t xml:space="preserve"> take reasonable steps to maintain secure internet connections, if you provide us with personal information over the internet, the provision of that information is at your own risk. </w:t>
      </w:r>
    </w:p>
    <w:p w:rsidR="0000636C" w:rsidRPr="00A97A11" w:rsidRDefault="00253D8D"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iCs/>
          <w:color w:val="auto"/>
        </w:rPr>
        <w:t>If you post your persona</w:t>
      </w:r>
      <w:r w:rsidR="0000636C" w:rsidRPr="00A97A11">
        <w:rPr>
          <w:rFonts w:ascii="Times New Roman" w:hAnsi="Times New Roman" w:cs="Times New Roman"/>
          <w:iCs/>
          <w:color w:val="auto"/>
        </w:rPr>
        <w:t xml:space="preserve">l information on </w:t>
      </w:r>
      <w:r w:rsidR="001A4FDA" w:rsidRPr="00A97A11">
        <w:rPr>
          <w:rFonts w:ascii="Times New Roman" w:hAnsi="Times New Roman" w:cs="Times New Roman"/>
          <w:iCs/>
          <w:color w:val="auto"/>
        </w:rPr>
        <w:t>K</w:t>
      </w:r>
      <w:r w:rsidR="005E75B1" w:rsidRPr="00A97A11">
        <w:rPr>
          <w:rFonts w:ascii="Times New Roman" w:hAnsi="Times New Roman" w:cs="Times New Roman"/>
          <w:iCs/>
          <w:color w:val="auto"/>
        </w:rPr>
        <w:t>idsfirst P</w:t>
      </w:r>
      <w:r w:rsidR="001A4FDA" w:rsidRPr="00A97A11">
        <w:rPr>
          <w:rFonts w:ascii="Times New Roman" w:hAnsi="Times New Roman" w:cs="Times New Roman"/>
          <w:iCs/>
          <w:color w:val="auto"/>
        </w:rPr>
        <w:t>latforms</w:t>
      </w:r>
      <w:r w:rsidRPr="00A97A11">
        <w:rPr>
          <w:rFonts w:ascii="Times New Roman" w:hAnsi="Times New Roman" w:cs="Times New Roman"/>
          <w:iCs/>
          <w:color w:val="auto"/>
        </w:rPr>
        <w:t>, you acknowledge and agree that the information you post is publicly available.</w:t>
      </w:r>
    </w:p>
    <w:p w:rsidR="0000636C" w:rsidRPr="00A97A11" w:rsidRDefault="0000636C"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color w:val="auto"/>
        </w:rPr>
        <w:t xml:space="preserve"> </w:t>
      </w:r>
      <w:r w:rsidR="001A4FDA" w:rsidRPr="00A97A11">
        <w:rPr>
          <w:rFonts w:ascii="Times New Roman" w:hAnsi="Times New Roman" w:cs="Times New Roman"/>
          <w:color w:val="auto"/>
        </w:rPr>
        <w:t>If you follow a link on a Kidsfirst Platform</w:t>
      </w:r>
      <w:r w:rsidR="00253D8D" w:rsidRPr="00A97A11">
        <w:rPr>
          <w:rFonts w:ascii="Times New Roman" w:hAnsi="Times New Roman" w:cs="Times New Roman"/>
          <w:color w:val="auto"/>
        </w:rPr>
        <w:t xml:space="preserve"> to another site, the owner of that site will have its own privacy policy relating </w:t>
      </w:r>
      <w:r w:rsidR="005E75B1" w:rsidRPr="00A97A11">
        <w:rPr>
          <w:rFonts w:ascii="Times New Roman" w:hAnsi="Times New Roman" w:cs="Times New Roman"/>
          <w:color w:val="auto"/>
        </w:rPr>
        <w:t xml:space="preserve">to your personal information. </w:t>
      </w:r>
      <w:r w:rsidR="00213899" w:rsidRPr="00A97A11">
        <w:rPr>
          <w:rFonts w:ascii="Times New Roman" w:hAnsi="Times New Roman" w:cs="Times New Roman"/>
          <w:color w:val="auto"/>
        </w:rPr>
        <w:t>Kidsfirst</w:t>
      </w:r>
      <w:r w:rsidR="00253D8D" w:rsidRPr="00A97A11">
        <w:rPr>
          <w:rFonts w:ascii="Times New Roman" w:hAnsi="Times New Roman" w:cs="Times New Roman"/>
          <w:color w:val="auto"/>
        </w:rPr>
        <w:t xml:space="preserve"> suggest you review that site’s privacy policy before you provide personal information. </w:t>
      </w:r>
    </w:p>
    <w:p w:rsidR="00AA465F" w:rsidRPr="00A97A11" w:rsidRDefault="001A4FDA" w:rsidP="00442150">
      <w:pPr>
        <w:pStyle w:val="Default"/>
        <w:numPr>
          <w:ilvl w:val="1"/>
          <w:numId w:val="9"/>
        </w:numPr>
        <w:spacing w:after="120"/>
        <w:jc w:val="both"/>
        <w:rPr>
          <w:rFonts w:ascii="Times New Roman" w:hAnsi="Times New Roman" w:cs="Times New Roman"/>
          <w:color w:val="auto"/>
        </w:rPr>
      </w:pPr>
      <w:r w:rsidRPr="00A97A11">
        <w:rPr>
          <w:rFonts w:ascii="Times New Roman" w:hAnsi="Times New Roman" w:cs="Times New Roman"/>
          <w:iCs/>
        </w:rPr>
        <w:t>Kidsfirst</w:t>
      </w:r>
      <w:r w:rsidR="00253D8D" w:rsidRPr="00A97A11">
        <w:rPr>
          <w:rFonts w:ascii="Times New Roman" w:hAnsi="Times New Roman" w:cs="Times New Roman"/>
          <w:iCs/>
        </w:rPr>
        <w:t xml:space="preserve"> use cookies to monitor your use of the website. </w:t>
      </w:r>
      <w:r w:rsidRPr="00A97A11">
        <w:rPr>
          <w:rFonts w:ascii="Times New Roman" w:hAnsi="Times New Roman" w:cs="Times New Roman"/>
          <w:iCs/>
        </w:rPr>
        <w:t xml:space="preserve">See the </w:t>
      </w:r>
      <w:r w:rsidR="0000636C" w:rsidRPr="00A97A11">
        <w:rPr>
          <w:rFonts w:ascii="Times New Roman" w:hAnsi="Times New Roman" w:cs="Times New Roman"/>
          <w:iCs/>
        </w:rPr>
        <w:t>Coo</w:t>
      </w:r>
      <w:r w:rsidR="00D42EFE" w:rsidRPr="00A97A11">
        <w:rPr>
          <w:rFonts w:ascii="Times New Roman" w:hAnsi="Times New Roman" w:cs="Times New Roman"/>
          <w:iCs/>
        </w:rPr>
        <w:t xml:space="preserve">kie Policy for more information </w:t>
      </w:r>
      <w:r w:rsidR="00D42EFE" w:rsidRPr="00A97A11">
        <w:rPr>
          <w:rFonts w:ascii="Times New Roman" w:hAnsi="Times New Roman" w:cs="Times New Roman"/>
          <w:i/>
          <w:iCs/>
        </w:rPr>
        <w:t>[ insert link ]</w:t>
      </w:r>
    </w:p>
    <w:p w:rsidR="00AA465F" w:rsidRPr="00A97A11" w:rsidRDefault="00AA465F" w:rsidP="006138BB">
      <w:pPr>
        <w:pStyle w:val="Default"/>
        <w:ind w:left="792"/>
        <w:jc w:val="both"/>
        <w:rPr>
          <w:rFonts w:ascii="Times New Roman" w:hAnsi="Times New Roman" w:cs="Times New Roman"/>
          <w:color w:val="auto"/>
        </w:rPr>
      </w:pPr>
    </w:p>
    <w:p w:rsidR="00AA465F" w:rsidRPr="00A97A11" w:rsidRDefault="00AA465F" w:rsidP="006138BB">
      <w:pPr>
        <w:pStyle w:val="ListParagraph"/>
        <w:numPr>
          <w:ilvl w:val="0"/>
          <w:numId w:val="9"/>
        </w:numPr>
        <w:spacing w:after="200"/>
        <w:rPr>
          <w:rFonts w:ascii="Times New Roman" w:hAnsi="Times New Roman" w:cs="Times New Roman"/>
          <w:b/>
          <w:bCs/>
          <w:sz w:val="24"/>
          <w:szCs w:val="24"/>
        </w:rPr>
      </w:pPr>
      <w:r w:rsidRPr="00A97A11">
        <w:rPr>
          <w:rFonts w:ascii="Times New Roman" w:hAnsi="Times New Roman" w:cs="Times New Roman"/>
          <w:b/>
          <w:bCs/>
          <w:sz w:val="24"/>
          <w:szCs w:val="24"/>
        </w:rPr>
        <w:t>Privacy Complaint</w:t>
      </w:r>
    </w:p>
    <w:p w:rsidR="00AA465F" w:rsidRPr="00A97A11" w:rsidRDefault="00AA465F" w:rsidP="006138BB">
      <w:pPr>
        <w:spacing w:after="200"/>
        <w:rPr>
          <w:rStyle w:val="Hyperlink"/>
          <w:rFonts w:ascii="Times New Roman" w:hAnsi="Times New Roman" w:cs="Times New Roman"/>
          <w:sz w:val="24"/>
          <w:szCs w:val="24"/>
        </w:rPr>
      </w:pPr>
      <w:r w:rsidRPr="00A97A11">
        <w:rPr>
          <w:rFonts w:ascii="Times New Roman" w:hAnsi="Times New Roman" w:cs="Times New Roman"/>
          <w:color w:val="000000"/>
          <w:sz w:val="24"/>
          <w:szCs w:val="24"/>
          <w:shd w:val="clear" w:color="auto" w:fill="FFFFFF"/>
        </w:rPr>
        <w:t xml:space="preserve">If you're not satisfied with our response to any privacy-related concern you may have, you can contact the Privacy Commissioner. </w:t>
      </w:r>
      <w:r w:rsidRPr="00A97A11">
        <w:rPr>
          <w:rFonts w:ascii="Times New Roman" w:hAnsi="Times New Roman" w:cs="Times New Roman"/>
          <w:sz w:val="24"/>
          <w:szCs w:val="24"/>
        </w:rPr>
        <w:t xml:space="preserve">This can be done by telephoning the Commissioner’s enquiries team on 0800 803 909 or sending an email to </w:t>
      </w:r>
      <w:hyperlink r:id="rId7" w:history="1">
        <w:r w:rsidRPr="00A97A11">
          <w:rPr>
            <w:rStyle w:val="Hyperlink"/>
            <w:rFonts w:ascii="Times New Roman" w:hAnsi="Times New Roman" w:cs="Times New Roman"/>
            <w:sz w:val="24"/>
            <w:szCs w:val="24"/>
          </w:rPr>
          <w:t>enquiries@privacy.org.nz</w:t>
        </w:r>
      </w:hyperlink>
    </w:p>
    <w:p w:rsidR="00507FC2" w:rsidRPr="00A97A11" w:rsidRDefault="00507FC2" w:rsidP="006138BB">
      <w:pPr>
        <w:spacing w:after="200"/>
        <w:rPr>
          <w:rStyle w:val="Hyperlink"/>
          <w:rFonts w:ascii="Times New Roman" w:hAnsi="Times New Roman" w:cs="Times New Roman"/>
          <w:sz w:val="24"/>
          <w:szCs w:val="24"/>
        </w:rPr>
      </w:pPr>
    </w:p>
    <w:p w:rsidR="00507FC2" w:rsidRPr="00A97A11" w:rsidRDefault="00507FC2" w:rsidP="006138BB">
      <w:pPr>
        <w:spacing w:after="200"/>
        <w:rPr>
          <w:rFonts w:ascii="Times New Roman" w:hAnsi="Times New Roman" w:cs="Times New Roman"/>
          <w:bCs/>
          <w:sz w:val="24"/>
          <w:szCs w:val="24"/>
        </w:rPr>
      </w:pPr>
      <w:r w:rsidRPr="00A97A11">
        <w:rPr>
          <w:rFonts w:ascii="Times New Roman" w:hAnsi="Times New Roman" w:cs="Times New Roman"/>
          <w:bCs/>
          <w:sz w:val="24"/>
          <w:szCs w:val="24"/>
        </w:rPr>
        <w:t xml:space="preserve">Last updated on </w:t>
      </w:r>
      <w:r w:rsidR="003457E4">
        <w:rPr>
          <w:rFonts w:ascii="Times New Roman" w:hAnsi="Times New Roman" w:cs="Times New Roman"/>
          <w:bCs/>
          <w:sz w:val="24"/>
          <w:szCs w:val="24"/>
        </w:rPr>
        <w:t>29 November</w:t>
      </w:r>
      <w:bookmarkStart w:id="0" w:name="_GoBack"/>
      <w:bookmarkEnd w:id="0"/>
      <w:r w:rsidRPr="00A97A11">
        <w:rPr>
          <w:rFonts w:ascii="Times New Roman" w:hAnsi="Times New Roman" w:cs="Times New Roman"/>
          <w:bCs/>
          <w:sz w:val="24"/>
          <w:szCs w:val="24"/>
        </w:rPr>
        <w:t xml:space="preserve"> 2019</w:t>
      </w:r>
    </w:p>
    <w:p w:rsidR="00A06281" w:rsidRDefault="00A06281" w:rsidP="006138BB">
      <w:pPr>
        <w:spacing w:after="200"/>
        <w:rPr>
          <w:rFonts w:ascii="Times New Roman" w:hAnsi="Times New Roman" w:cs="Times New Roman"/>
          <w:b/>
          <w:bCs/>
          <w:sz w:val="24"/>
          <w:szCs w:val="24"/>
        </w:rPr>
      </w:pPr>
    </w:p>
    <w:p w:rsidR="00A06281" w:rsidRDefault="00A06281" w:rsidP="006138BB">
      <w:pPr>
        <w:spacing w:after="200"/>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A06281" w:rsidRDefault="00A06281" w:rsidP="00253D8D">
      <w:pPr>
        <w:spacing w:after="200"/>
        <w:jc w:val="left"/>
        <w:rPr>
          <w:rFonts w:ascii="Times New Roman" w:hAnsi="Times New Roman" w:cs="Times New Roman"/>
          <w:b/>
          <w:bCs/>
          <w:sz w:val="24"/>
          <w:szCs w:val="24"/>
        </w:rPr>
      </w:pPr>
    </w:p>
    <w:p w:rsidR="00217ED4" w:rsidRDefault="00217ED4" w:rsidP="00253D8D">
      <w:pPr>
        <w:spacing w:after="200"/>
        <w:jc w:val="left"/>
        <w:rPr>
          <w:rFonts w:ascii="Times New Roman" w:hAnsi="Times New Roman" w:cs="Times New Roman"/>
          <w:b/>
          <w:bCs/>
          <w:sz w:val="24"/>
          <w:szCs w:val="24"/>
        </w:rPr>
      </w:pPr>
    </w:p>
    <w:p w:rsidR="00D42EFE" w:rsidRDefault="00D42EFE" w:rsidP="00253D8D">
      <w:pPr>
        <w:spacing w:after="200"/>
        <w:jc w:val="left"/>
        <w:rPr>
          <w:rFonts w:ascii="Times New Roman" w:hAnsi="Times New Roman" w:cs="Times New Roman"/>
          <w:b/>
          <w:bCs/>
          <w:sz w:val="24"/>
          <w:szCs w:val="24"/>
        </w:rPr>
      </w:pPr>
    </w:p>
    <w:p w:rsidR="00D42EFE" w:rsidRDefault="00D42EFE" w:rsidP="00253D8D">
      <w:pPr>
        <w:spacing w:after="200"/>
        <w:jc w:val="left"/>
        <w:rPr>
          <w:rFonts w:ascii="Times New Roman" w:hAnsi="Times New Roman" w:cs="Times New Roman"/>
          <w:b/>
          <w:bCs/>
          <w:sz w:val="24"/>
          <w:szCs w:val="24"/>
        </w:rPr>
      </w:pPr>
    </w:p>
    <w:p w:rsidR="005E75B1" w:rsidRDefault="005E75B1" w:rsidP="00253D8D">
      <w:pPr>
        <w:spacing w:after="200"/>
        <w:jc w:val="left"/>
        <w:rPr>
          <w:rFonts w:ascii="Times New Roman" w:hAnsi="Times New Roman" w:cs="Times New Roman"/>
          <w:b/>
          <w:bCs/>
          <w:sz w:val="24"/>
          <w:szCs w:val="24"/>
        </w:rPr>
      </w:pPr>
    </w:p>
    <w:p w:rsidR="00442150" w:rsidRDefault="00442150" w:rsidP="00253D8D">
      <w:pPr>
        <w:spacing w:after="200"/>
        <w:jc w:val="left"/>
        <w:rPr>
          <w:rFonts w:ascii="Times New Roman" w:hAnsi="Times New Roman" w:cs="Times New Roman"/>
          <w:b/>
          <w:bCs/>
          <w:sz w:val="24"/>
          <w:szCs w:val="24"/>
        </w:rPr>
      </w:pPr>
    </w:p>
    <w:p w:rsidR="00217ED4" w:rsidRDefault="00217ED4" w:rsidP="00253D8D">
      <w:pPr>
        <w:spacing w:after="200"/>
        <w:jc w:val="left"/>
        <w:rPr>
          <w:rFonts w:ascii="Times New Roman" w:hAnsi="Times New Roman" w:cs="Times New Roman"/>
          <w:b/>
          <w:bCs/>
          <w:sz w:val="24"/>
          <w:szCs w:val="24"/>
        </w:rPr>
      </w:pPr>
      <w:r>
        <w:rPr>
          <w:rFonts w:ascii="Times New Roman" w:hAnsi="Times New Roman" w:cs="Times New Roman"/>
          <w:b/>
          <w:bCs/>
          <w:sz w:val="24"/>
          <w:szCs w:val="24"/>
        </w:rPr>
        <w:t>Summary of the Privacy Principles as provided by the Office of the Privacy Commissioner</w:t>
      </w:r>
    </w:p>
    <w:p w:rsidR="00217ED4" w:rsidRDefault="00217ED4" w:rsidP="00253D8D">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For</w:t>
      </w:r>
      <w:r>
        <w:rPr>
          <w:rFonts w:ascii="Times New Roman" w:hAnsi="Times New Roman" w:cs="Times New Roman"/>
          <w:bCs/>
          <w:sz w:val="24"/>
          <w:szCs w:val="24"/>
        </w:rPr>
        <w:t xml:space="preserve"> the full principles see </w:t>
      </w:r>
      <w:hyperlink r:id="rId8" w:history="1">
        <w:r w:rsidR="00551D03" w:rsidRPr="00473C99">
          <w:rPr>
            <w:rStyle w:val="Hyperlink"/>
            <w:rFonts w:ascii="Times New Roman" w:hAnsi="Times New Roman" w:cs="Times New Roman"/>
            <w:bCs/>
            <w:sz w:val="24"/>
            <w:szCs w:val="24"/>
          </w:rPr>
          <w:t>https://privacy.org.nz/the-privacy-act-and-codes/privacy-principles/</w:t>
        </w:r>
      </w:hyperlink>
    </w:p>
    <w:p w:rsidR="00217ED4" w:rsidRPr="00217ED4" w:rsidRDefault="00217ED4" w:rsidP="00217ED4">
      <w:pPr>
        <w:spacing w:after="200"/>
        <w:jc w:val="left"/>
        <w:rPr>
          <w:rFonts w:ascii="Times New Roman" w:hAnsi="Times New Roman" w:cs="Times New Roman"/>
          <w:b/>
          <w:bCs/>
          <w:sz w:val="24"/>
          <w:szCs w:val="24"/>
        </w:rPr>
      </w:pPr>
      <w:r w:rsidRPr="00217ED4">
        <w:rPr>
          <w:rFonts w:ascii="Times New Roman" w:hAnsi="Times New Roman" w:cs="Times New Roman"/>
          <w:b/>
          <w:bCs/>
          <w:sz w:val="24"/>
          <w:szCs w:val="24"/>
        </w:rPr>
        <w:t>Principle 1</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Personal information must only be collected when:</w:t>
      </w:r>
    </w:p>
    <w:p w:rsidR="00217ED4" w:rsidRPr="00217ED4" w:rsidRDefault="00217ED4" w:rsidP="00217ED4">
      <w:pPr>
        <w:pStyle w:val="ListParagraph"/>
        <w:numPr>
          <w:ilvl w:val="0"/>
          <w:numId w:val="10"/>
        </w:num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the collection is for a lawful purpose, connected with what the agency does, and</w:t>
      </w:r>
    </w:p>
    <w:p w:rsidR="00217ED4" w:rsidRPr="00217ED4" w:rsidRDefault="00217ED4" w:rsidP="00217ED4">
      <w:pPr>
        <w:pStyle w:val="ListParagraph"/>
        <w:numPr>
          <w:ilvl w:val="0"/>
          <w:numId w:val="10"/>
        </w:num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it’s necessary to collect the information for that purpose.</w:t>
      </w:r>
    </w:p>
    <w:p w:rsidR="00217ED4" w:rsidRPr="00217ED4" w:rsidRDefault="00217ED4" w:rsidP="00217ED4">
      <w:pPr>
        <w:spacing w:after="200"/>
        <w:jc w:val="left"/>
        <w:rPr>
          <w:rFonts w:ascii="Times New Roman" w:hAnsi="Times New Roman" w:cs="Times New Roman"/>
          <w:b/>
          <w:bCs/>
          <w:sz w:val="24"/>
          <w:szCs w:val="24"/>
        </w:rPr>
      </w:pPr>
      <w:r w:rsidRPr="00217ED4">
        <w:rPr>
          <w:rFonts w:ascii="Times New Roman" w:hAnsi="Times New Roman" w:cs="Times New Roman"/>
          <w:b/>
          <w:bCs/>
          <w:sz w:val="24"/>
          <w:szCs w:val="24"/>
        </w:rPr>
        <w:t>Principle 2</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Personal information must usually be collected from the person the information is about. But sometimes it is all right to collect information from other people instead - for instance, when:</w:t>
      </w:r>
    </w:p>
    <w:p w:rsidR="00217ED4" w:rsidRPr="00217ED4" w:rsidRDefault="00217ED4" w:rsidP="00217ED4">
      <w:pPr>
        <w:pStyle w:val="ListParagraph"/>
        <w:numPr>
          <w:ilvl w:val="0"/>
          <w:numId w:val="11"/>
        </w:num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getting it from the person concerned would undermine the purpose of the collection</w:t>
      </w:r>
    </w:p>
    <w:p w:rsidR="00217ED4" w:rsidRPr="00217ED4" w:rsidRDefault="00217ED4" w:rsidP="00217ED4">
      <w:pPr>
        <w:pStyle w:val="ListParagraph"/>
        <w:numPr>
          <w:ilvl w:val="0"/>
          <w:numId w:val="11"/>
        </w:num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it’s necessary so a public sector body can uphold or enforce the law</w:t>
      </w:r>
    </w:p>
    <w:p w:rsidR="00217ED4" w:rsidRPr="00217ED4" w:rsidRDefault="00217ED4" w:rsidP="00217ED4">
      <w:pPr>
        <w:pStyle w:val="ListParagraph"/>
        <w:numPr>
          <w:ilvl w:val="0"/>
          <w:numId w:val="11"/>
        </w:num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the person concerned authorises collection from someone else.</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3</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When an agency collects personal information from the person the information is about, it has to take reasonable steps to make sure that person knows things like:</w:t>
      </w:r>
    </w:p>
    <w:p w:rsidR="00217ED4" w:rsidRPr="00551D03" w:rsidRDefault="00217ED4" w:rsidP="00551D03">
      <w:pPr>
        <w:pStyle w:val="ListParagraph"/>
        <w:numPr>
          <w:ilvl w:val="0"/>
          <w:numId w:val="12"/>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why it’s being collected</w:t>
      </w:r>
    </w:p>
    <w:p w:rsidR="00217ED4" w:rsidRPr="00551D03" w:rsidRDefault="00217ED4" w:rsidP="00551D03">
      <w:pPr>
        <w:pStyle w:val="ListParagraph"/>
        <w:numPr>
          <w:ilvl w:val="0"/>
          <w:numId w:val="12"/>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who will get the information</w:t>
      </w:r>
    </w:p>
    <w:p w:rsidR="00217ED4" w:rsidRPr="00551D03" w:rsidRDefault="00217ED4" w:rsidP="00551D03">
      <w:pPr>
        <w:pStyle w:val="ListParagraph"/>
        <w:numPr>
          <w:ilvl w:val="0"/>
          <w:numId w:val="12"/>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whether the person has to give the information or whether this is voluntary</w:t>
      </w:r>
    </w:p>
    <w:p w:rsidR="00217ED4" w:rsidRPr="00551D03" w:rsidRDefault="00217ED4" w:rsidP="00551D03">
      <w:pPr>
        <w:pStyle w:val="ListParagraph"/>
        <w:numPr>
          <w:ilvl w:val="0"/>
          <w:numId w:val="12"/>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what will happen if the information isn’t provided.</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Sometimes there are good reasons for not letting a person know about the collection, for example, if it would undermine the purpose of the collection, or it’s just n</w:t>
      </w:r>
      <w:r w:rsidR="00551D03">
        <w:rPr>
          <w:rFonts w:ascii="Times New Roman" w:hAnsi="Times New Roman" w:cs="Times New Roman"/>
          <w:bCs/>
          <w:sz w:val="24"/>
          <w:szCs w:val="24"/>
        </w:rPr>
        <w:t>ot possible to tell the person.</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4</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 xml:space="preserve">Personal information must not be collected by unlawful means or by means that are unfair or unreasonably </w:t>
      </w:r>
      <w:r w:rsidR="00551D03">
        <w:rPr>
          <w:rFonts w:ascii="Times New Roman" w:hAnsi="Times New Roman" w:cs="Times New Roman"/>
          <w:bCs/>
          <w:sz w:val="24"/>
          <w:szCs w:val="24"/>
        </w:rPr>
        <w:t>intrusive in the circumstances.</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5</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It’s impossible to stop all mistakes. But agencies must ensure that there are reasonable safeguards in place to prevent loss, misuse or disc</w:t>
      </w:r>
      <w:r w:rsidR="00551D03">
        <w:rPr>
          <w:rFonts w:ascii="Times New Roman" w:hAnsi="Times New Roman" w:cs="Times New Roman"/>
          <w:bCs/>
          <w:sz w:val="24"/>
          <w:szCs w:val="24"/>
        </w:rPr>
        <w:t>losure of personal information.</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lastRenderedPageBreak/>
        <w:t>Principle 6</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People usually have a right to ask for access to personal information that identifies them. However, sometimes, agencies can refuse to give access to information, for instance because giving the information would:</w:t>
      </w:r>
    </w:p>
    <w:p w:rsidR="00217ED4" w:rsidRPr="00551D03" w:rsidRDefault="00217ED4" w:rsidP="00551D03">
      <w:pPr>
        <w:pStyle w:val="ListParagraph"/>
        <w:numPr>
          <w:ilvl w:val="0"/>
          <w:numId w:val="13"/>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endanger a person’s safety</w:t>
      </w:r>
    </w:p>
    <w:p w:rsidR="00217ED4" w:rsidRPr="00551D03" w:rsidRDefault="00217ED4" w:rsidP="00551D03">
      <w:pPr>
        <w:pStyle w:val="ListParagraph"/>
        <w:numPr>
          <w:ilvl w:val="0"/>
          <w:numId w:val="13"/>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prevent detection and investigation of criminal offences</w:t>
      </w:r>
    </w:p>
    <w:p w:rsidR="00217ED4" w:rsidRPr="00551D03" w:rsidRDefault="00217ED4" w:rsidP="00551D03">
      <w:pPr>
        <w:pStyle w:val="ListParagraph"/>
        <w:numPr>
          <w:ilvl w:val="0"/>
          <w:numId w:val="13"/>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involve an unwarranted breach of someone else’s privacy.</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7</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People have a right to ask the agency to correct information about themselves, if they think it is wrong. If the agency does not want to correct the information, it does not usually have to. But people can ask the agency to add their views about wh</w:t>
      </w:r>
      <w:r w:rsidR="00551D03">
        <w:rPr>
          <w:rFonts w:ascii="Times New Roman" w:hAnsi="Times New Roman" w:cs="Times New Roman"/>
          <w:bCs/>
          <w:sz w:val="24"/>
          <w:szCs w:val="24"/>
        </w:rPr>
        <w:t xml:space="preserve">at the correct information is. </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8</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 xml:space="preserve">Before it uses or discloses personal information an agency must take reasonable steps to check that information is accurate, complete, relevant, </w:t>
      </w:r>
      <w:r w:rsidR="00551D03">
        <w:rPr>
          <w:rFonts w:ascii="Times New Roman" w:hAnsi="Times New Roman" w:cs="Times New Roman"/>
          <w:bCs/>
          <w:sz w:val="24"/>
          <w:szCs w:val="24"/>
        </w:rPr>
        <w:t xml:space="preserve">up to date and not misleading. </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9</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An agency that holds personal information must not keep that information for longer than is necessary for the purposes for which the inf</w:t>
      </w:r>
      <w:r w:rsidR="00551D03">
        <w:rPr>
          <w:rFonts w:ascii="Times New Roman" w:hAnsi="Times New Roman" w:cs="Times New Roman"/>
          <w:bCs/>
          <w:sz w:val="24"/>
          <w:szCs w:val="24"/>
        </w:rPr>
        <w:t xml:space="preserve">ormation may be lawfully used. </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10</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Agencies must use personal information for the same purpose for which they collected that information. Other uses are occasionally permitted (for example because this is necessary to enforce the law, or the use is directly related to the purpose for which t</w:t>
      </w:r>
      <w:r w:rsidR="00551D03">
        <w:rPr>
          <w:rFonts w:ascii="Times New Roman" w:hAnsi="Times New Roman" w:cs="Times New Roman"/>
          <w:bCs/>
          <w:sz w:val="24"/>
          <w:szCs w:val="24"/>
        </w:rPr>
        <w:t>he agency got the information).</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11</w:t>
      </w:r>
    </w:p>
    <w:p w:rsidR="00217ED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t>Agencies can only disclose personal information in limited circumstances. One example is where another law requires them to disclose the information. Also, an agency can disclose information if it reasona</w:t>
      </w:r>
      <w:r w:rsidR="00551D03">
        <w:rPr>
          <w:rFonts w:ascii="Times New Roman" w:hAnsi="Times New Roman" w:cs="Times New Roman"/>
          <w:bCs/>
          <w:sz w:val="24"/>
          <w:szCs w:val="24"/>
        </w:rPr>
        <w:t>bly believes, for example, that</w:t>
      </w:r>
    </w:p>
    <w:p w:rsidR="00217ED4" w:rsidRPr="00551D03" w:rsidRDefault="00217ED4" w:rsidP="00551D03">
      <w:pPr>
        <w:pStyle w:val="ListParagraph"/>
        <w:numPr>
          <w:ilvl w:val="0"/>
          <w:numId w:val="14"/>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disclosure is one of the purposes for which the agency got the information</w:t>
      </w:r>
    </w:p>
    <w:p w:rsidR="00217ED4" w:rsidRPr="00551D03" w:rsidRDefault="00217ED4" w:rsidP="00551D03">
      <w:pPr>
        <w:pStyle w:val="ListParagraph"/>
        <w:numPr>
          <w:ilvl w:val="0"/>
          <w:numId w:val="14"/>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disclosure is necessary to uphold or enforce the law</w:t>
      </w:r>
    </w:p>
    <w:p w:rsidR="00217ED4" w:rsidRPr="00551D03" w:rsidRDefault="00217ED4" w:rsidP="00551D03">
      <w:pPr>
        <w:pStyle w:val="ListParagraph"/>
        <w:numPr>
          <w:ilvl w:val="0"/>
          <w:numId w:val="14"/>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disclosure is necessary for court proceedings</w:t>
      </w:r>
    </w:p>
    <w:p w:rsidR="00217ED4" w:rsidRPr="00551D03" w:rsidRDefault="00217ED4" w:rsidP="00551D03">
      <w:pPr>
        <w:pStyle w:val="ListParagraph"/>
        <w:numPr>
          <w:ilvl w:val="0"/>
          <w:numId w:val="14"/>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the person concerned authorised the disclosure</w:t>
      </w:r>
    </w:p>
    <w:p w:rsidR="00217ED4" w:rsidRPr="00551D03" w:rsidRDefault="00217ED4" w:rsidP="00551D03">
      <w:pPr>
        <w:pStyle w:val="ListParagraph"/>
        <w:numPr>
          <w:ilvl w:val="0"/>
          <w:numId w:val="14"/>
        </w:numPr>
        <w:spacing w:after="200"/>
        <w:jc w:val="left"/>
        <w:rPr>
          <w:rFonts w:ascii="Times New Roman" w:hAnsi="Times New Roman" w:cs="Times New Roman"/>
          <w:bCs/>
          <w:sz w:val="24"/>
          <w:szCs w:val="24"/>
        </w:rPr>
      </w:pPr>
      <w:r w:rsidRPr="00551D03">
        <w:rPr>
          <w:rFonts w:ascii="Times New Roman" w:hAnsi="Times New Roman" w:cs="Times New Roman"/>
          <w:bCs/>
          <w:sz w:val="24"/>
          <w:szCs w:val="24"/>
        </w:rPr>
        <w:t>the information is going to be used in a form that does not identify the person concerned.</w:t>
      </w:r>
    </w:p>
    <w:p w:rsidR="00217ED4" w:rsidRPr="00551D03" w:rsidRDefault="00217ED4" w:rsidP="00217ED4">
      <w:pPr>
        <w:spacing w:after="200"/>
        <w:jc w:val="left"/>
        <w:rPr>
          <w:rFonts w:ascii="Times New Roman" w:hAnsi="Times New Roman" w:cs="Times New Roman"/>
          <w:b/>
          <w:bCs/>
          <w:sz w:val="24"/>
          <w:szCs w:val="24"/>
        </w:rPr>
      </w:pPr>
      <w:r w:rsidRPr="00551D03">
        <w:rPr>
          <w:rFonts w:ascii="Times New Roman" w:hAnsi="Times New Roman" w:cs="Times New Roman"/>
          <w:b/>
          <w:bCs/>
          <w:sz w:val="24"/>
          <w:szCs w:val="24"/>
        </w:rPr>
        <w:t>Principle 12</w:t>
      </w:r>
    </w:p>
    <w:p w:rsidR="007129A4" w:rsidRPr="00217ED4" w:rsidRDefault="00217ED4" w:rsidP="00217ED4">
      <w:pPr>
        <w:spacing w:after="200"/>
        <w:jc w:val="left"/>
        <w:rPr>
          <w:rFonts w:ascii="Times New Roman" w:hAnsi="Times New Roman" w:cs="Times New Roman"/>
          <w:bCs/>
          <w:sz w:val="24"/>
          <w:szCs w:val="24"/>
        </w:rPr>
      </w:pPr>
      <w:r w:rsidRPr="00217ED4">
        <w:rPr>
          <w:rFonts w:ascii="Times New Roman" w:hAnsi="Times New Roman" w:cs="Times New Roman"/>
          <w:bCs/>
          <w:sz w:val="24"/>
          <w:szCs w:val="24"/>
        </w:rPr>
        <w:lastRenderedPageBreak/>
        <w:t>Some agencies give people a “unique identifier” instead of using their name. Examples are a driver’s licence number, a student ID number, or an IRD number. An agency cannot use the unique identifier given to a person by another agency. People are not required to disclose their unique identifier unless this is one of the purposes for which the unique identifier was set up (or directly related to those purposes).</w:t>
      </w:r>
    </w:p>
    <w:p w:rsidR="007129A4" w:rsidRPr="00A645BD" w:rsidRDefault="007129A4" w:rsidP="00253D8D">
      <w:pPr>
        <w:spacing w:after="200"/>
        <w:jc w:val="left"/>
        <w:rPr>
          <w:rFonts w:ascii="Times New Roman" w:hAnsi="Times New Roman" w:cs="Times New Roman"/>
          <w:sz w:val="24"/>
          <w:szCs w:val="24"/>
        </w:rPr>
      </w:pPr>
    </w:p>
    <w:sectPr w:rsidR="007129A4" w:rsidRPr="00A645BD" w:rsidSect="004D5B8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D8D" w:rsidRDefault="00253D8D" w:rsidP="001A3D11">
      <w:pPr>
        <w:spacing w:after="0" w:line="240" w:lineRule="auto"/>
      </w:pPr>
      <w:r>
        <w:separator/>
      </w:r>
    </w:p>
  </w:endnote>
  <w:endnote w:type="continuationSeparator" w:id="0">
    <w:p w:rsidR="00253D8D" w:rsidRDefault="00253D8D" w:rsidP="001A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Default="00253D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Pr="00253D8D" w:rsidRDefault="00253D8D" w:rsidP="00253D8D">
    <w:pPr>
      <w:pStyle w:val="Footer"/>
      <w:tabs>
        <w:tab w:val="clear" w:pos="4513"/>
      </w:tabs>
      <w:jc w:val="left"/>
      <w:rPr>
        <w:szCs w:val="16"/>
      </w:rPr>
    </w:pPr>
    <w:bookmarkStart w:id="1" w:name="Footer1x1"/>
    <w:r w:rsidRPr="00253D8D">
      <w:rPr>
        <w:szCs w:val="16"/>
      </w:rPr>
      <w:t>CMH-006279-88-18-V1</w:t>
    </w:r>
  </w:p>
  <w:bookmarkEnd w:id="1"/>
  <w:p w:rsidR="001A3D11" w:rsidRPr="00C0211E" w:rsidRDefault="00C0211E" w:rsidP="00C0211E">
    <w:pPr>
      <w:pStyle w:val="Footer"/>
      <w:tabs>
        <w:tab w:val="clear" w:pos="4513"/>
      </w:tabs>
      <w:rPr>
        <w:szCs w:val="16"/>
      </w:rPr>
    </w:pPr>
    <w:r w:rsidRPr="00706732">
      <w:rPr>
        <w:szCs w:val="16"/>
      </w:rPr>
      <w:fldChar w:fldCharType="begin"/>
    </w:r>
    <w:r w:rsidRPr="00706732">
      <w:rPr>
        <w:szCs w:val="16"/>
      </w:rPr>
      <w:instrText xml:space="preserve"> IF </w:instrText>
    </w:r>
    <w:r w:rsidRPr="00706732">
      <w:rPr>
        <w:szCs w:val="16"/>
      </w:rPr>
      <w:fldChar w:fldCharType="begin"/>
    </w:r>
    <w:r w:rsidRPr="00706732">
      <w:rPr>
        <w:szCs w:val="16"/>
      </w:rPr>
      <w:instrText xml:space="preserve"> DOCPROPERTY  Keywords </w:instrText>
    </w:r>
    <w:r w:rsidRPr="00706732">
      <w:rPr>
        <w:szCs w:val="16"/>
      </w:rPr>
      <w:fldChar w:fldCharType="end"/>
    </w:r>
    <w:r w:rsidRPr="00706732">
      <w:rPr>
        <w:szCs w:val="16"/>
      </w:rPr>
      <w:instrText xml:space="preserve"> &lt;&gt; "" </w:instrText>
    </w:r>
    <w:r w:rsidRPr="00706732">
      <w:rPr>
        <w:szCs w:val="16"/>
      </w:rPr>
      <w:fldChar w:fldCharType="begin"/>
    </w:r>
    <w:r w:rsidRPr="00706732">
      <w:rPr>
        <w:szCs w:val="16"/>
      </w:rPr>
      <w:instrText xml:space="preserve"> DOCPROPERTY  Keywords </w:instrText>
    </w:r>
    <w:r w:rsidRPr="00706732">
      <w:rPr>
        <w:szCs w:val="16"/>
      </w:rPr>
      <w:fldChar w:fldCharType="separate"/>
    </w:r>
    <w:r>
      <w:rPr>
        <w:b/>
        <w:bCs/>
        <w:szCs w:val="16"/>
        <w:lang w:val="en-US"/>
      </w:rPr>
      <w:instrText>Error! Unknown document property name.</w:instrText>
    </w:r>
    <w:r w:rsidRPr="00706732">
      <w:rPr>
        <w:szCs w:val="16"/>
      </w:rPr>
      <w:fldChar w:fldCharType="end"/>
    </w:r>
    <w:r w:rsidRPr="00706732">
      <w:rPr>
        <w:szCs w:val="16"/>
      </w:rPr>
      <w:instrText xml:space="preserve"> </w:instrText>
    </w:r>
    <w:r w:rsidRPr="00706732">
      <w:rPr>
        <w:szCs w:val="16"/>
      </w:rPr>
      <w:fldChar w:fldCharType="begin"/>
    </w:r>
    <w:r w:rsidRPr="00706732">
      <w:rPr>
        <w:szCs w:val="16"/>
      </w:rPr>
      <w:instrText xml:space="preserve"> FILENAME </w:instrText>
    </w:r>
    <w:r w:rsidRPr="00706732">
      <w:rPr>
        <w:szCs w:val="16"/>
      </w:rPr>
      <w:fldChar w:fldCharType="separate"/>
    </w:r>
    <w:r w:rsidR="000C62EE">
      <w:rPr>
        <w:noProof/>
        <w:szCs w:val="16"/>
      </w:rPr>
      <w:instrText>012B5548-AD32-4C56-A419-A6932FB41D32.docx</w:instrText>
    </w:r>
    <w:r w:rsidRPr="00706732">
      <w:rPr>
        <w:szCs w:val="16"/>
      </w:rPr>
      <w:fldChar w:fldCharType="end"/>
    </w:r>
    <w:r w:rsidRPr="00706732">
      <w:rPr>
        <w:szCs w:val="16"/>
      </w:rPr>
      <w:instrText xml:space="preserve">  </w:instrText>
    </w:r>
    <w:r w:rsidRPr="00706732">
      <w:rPr>
        <w:szCs w:val="16"/>
      </w:rPr>
      <w:fldChar w:fldCharType="separate"/>
    </w:r>
    <w:r w:rsidR="000C62EE">
      <w:rPr>
        <w:noProof/>
        <w:szCs w:val="16"/>
      </w:rPr>
      <w:t>012B5548-AD32-4C56-A419-A6932FB41D32.docx</w:t>
    </w:r>
    <w:r w:rsidRPr="00706732">
      <w:rPr>
        <w:szCs w:val="16"/>
      </w:rPr>
      <w:fldChar w:fldCharType="end"/>
    </w:r>
    <w:r w:rsidRPr="00706732">
      <w:rPr>
        <w:szCs w:val="16"/>
      </w:rPr>
      <w:tab/>
      <w:t xml:space="preserve">Page | </w:t>
    </w:r>
    <w:r w:rsidRPr="00706732">
      <w:rPr>
        <w:szCs w:val="16"/>
      </w:rPr>
      <w:fldChar w:fldCharType="begin"/>
    </w:r>
    <w:r w:rsidRPr="00706732">
      <w:rPr>
        <w:szCs w:val="16"/>
      </w:rPr>
      <w:instrText xml:space="preserve"> PAGE   \* MERGEFORMAT </w:instrText>
    </w:r>
    <w:r w:rsidRPr="00706732">
      <w:rPr>
        <w:szCs w:val="16"/>
      </w:rPr>
      <w:fldChar w:fldCharType="separate"/>
    </w:r>
    <w:r w:rsidR="003457E4">
      <w:rPr>
        <w:noProof/>
        <w:szCs w:val="16"/>
      </w:rPr>
      <w:t>1</w:t>
    </w:r>
    <w:r w:rsidRPr="00706732">
      <w:rPr>
        <w:szCs w:val="16"/>
      </w:rPr>
      <w:fldChar w:fldCharType="end"/>
    </w:r>
    <w:r w:rsidRPr="00706732">
      <w:rPr>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Pr="00253D8D" w:rsidRDefault="00253D8D" w:rsidP="00253D8D">
    <w:pPr>
      <w:pStyle w:val="Footer"/>
      <w:jc w:val="left"/>
    </w:pPr>
    <w:bookmarkStart w:id="2" w:name="Footer1x2"/>
    <w:r w:rsidRPr="00253D8D">
      <w:t>CMH-006279-88-18-V1</w:t>
    </w:r>
  </w:p>
  <w:bookmarkEnd w:id="2"/>
  <w:p w:rsidR="00253D8D" w:rsidRDefault="00253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D8D" w:rsidRDefault="00253D8D" w:rsidP="001A3D11">
      <w:pPr>
        <w:spacing w:after="0" w:line="240" w:lineRule="auto"/>
      </w:pPr>
      <w:r>
        <w:separator/>
      </w:r>
    </w:p>
  </w:footnote>
  <w:footnote w:type="continuationSeparator" w:id="0">
    <w:p w:rsidR="00253D8D" w:rsidRDefault="00253D8D" w:rsidP="001A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Default="00253D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Default="00253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D8D" w:rsidRDefault="00253D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30A"/>
    <w:multiLevelType w:val="hybridMultilevel"/>
    <w:tmpl w:val="A2BC7D48"/>
    <w:lvl w:ilvl="0" w:tplc="14090001">
      <w:start w:val="1"/>
      <w:numFmt w:val="bullet"/>
      <w:lvlText w:val=""/>
      <w:lvlJc w:val="left"/>
      <w:pPr>
        <w:ind w:left="1636" w:hanging="360"/>
      </w:pPr>
      <w:rPr>
        <w:rFonts w:ascii="Symbol" w:hAnsi="Symbol" w:hint="default"/>
      </w:rPr>
    </w:lvl>
    <w:lvl w:ilvl="1" w:tplc="14090003" w:tentative="1">
      <w:start w:val="1"/>
      <w:numFmt w:val="bullet"/>
      <w:lvlText w:val="o"/>
      <w:lvlJc w:val="left"/>
      <w:pPr>
        <w:ind w:left="2356" w:hanging="360"/>
      </w:pPr>
      <w:rPr>
        <w:rFonts w:ascii="Courier New" w:hAnsi="Courier New" w:cs="Courier New" w:hint="default"/>
      </w:rPr>
    </w:lvl>
    <w:lvl w:ilvl="2" w:tplc="14090005" w:tentative="1">
      <w:start w:val="1"/>
      <w:numFmt w:val="bullet"/>
      <w:lvlText w:val=""/>
      <w:lvlJc w:val="left"/>
      <w:pPr>
        <w:ind w:left="3076" w:hanging="360"/>
      </w:pPr>
      <w:rPr>
        <w:rFonts w:ascii="Wingdings" w:hAnsi="Wingdings" w:hint="default"/>
      </w:rPr>
    </w:lvl>
    <w:lvl w:ilvl="3" w:tplc="14090001" w:tentative="1">
      <w:start w:val="1"/>
      <w:numFmt w:val="bullet"/>
      <w:lvlText w:val=""/>
      <w:lvlJc w:val="left"/>
      <w:pPr>
        <w:ind w:left="3796" w:hanging="360"/>
      </w:pPr>
      <w:rPr>
        <w:rFonts w:ascii="Symbol" w:hAnsi="Symbol" w:hint="default"/>
      </w:rPr>
    </w:lvl>
    <w:lvl w:ilvl="4" w:tplc="14090003" w:tentative="1">
      <w:start w:val="1"/>
      <w:numFmt w:val="bullet"/>
      <w:lvlText w:val="o"/>
      <w:lvlJc w:val="left"/>
      <w:pPr>
        <w:ind w:left="4516" w:hanging="360"/>
      </w:pPr>
      <w:rPr>
        <w:rFonts w:ascii="Courier New" w:hAnsi="Courier New" w:cs="Courier New" w:hint="default"/>
      </w:rPr>
    </w:lvl>
    <w:lvl w:ilvl="5" w:tplc="14090005" w:tentative="1">
      <w:start w:val="1"/>
      <w:numFmt w:val="bullet"/>
      <w:lvlText w:val=""/>
      <w:lvlJc w:val="left"/>
      <w:pPr>
        <w:ind w:left="5236" w:hanging="360"/>
      </w:pPr>
      <w:rPr>
        <w:rFonts w:ascii="Wingdings" w:hAnsi="Wingdings" w:hint="default"/>
      </w:rPr>
    </w:lvl>
    <w:lvl w:ilvl="6" w:tplc="14090001" w:tentative="1">
      <w:start w:val="1"/>
      <w:numFmt w:val="bullet"/>
      <w:lvlText w:val=""/>
      <w:lvlJc w:val="left"/>
      <w:pPr>
        <w:ind w:left="5956" w:hanging="360"/>
      </w:pPr>
      <w:rPr>
        <w:rFonts w:ascii="Symbol" w:hAnsi="Symbol" w:hint="default"/>
      </w:rPr>
    </w:lvl>
    <w:lvl w:ilvl="7" w:tplc="14090003" w:tentative="1">
      <w:start w:val="1"/>
      <w:numFmt w:val="bullet"/>
      <w:lvlText w:val="o"/>
      <w:lvlJc w:val="left"/>
      <w:pPr>
        <w:ind w:left="6676" w:hanging="360"/>
      </w:pPr>
      <w:rPr>
        <w:rFonts w:ascii="Courier New" w:hAnsi="Courier New" w:cs="Courier New" w:hint="default"/>
      </w:rPr>
    </w:lvl>
    <w:lvl w:ilvl="8" w:tplc="14090005" w:tentative="1">
      <w:start w:val="1"/>
      <w:numFmt w:val="bullet"/>
      <w:lvlText w:val=""/>
      <w:lvlJc w:val="left"/>
      <w:pPr>
        <w:ind w:left="7396" w:hanging="360"/>
      </w:pPr>
      <w:rPr>
        <w:rFonts w:ascii="Wingdings" w:hAnsi="Wingdings" w:hint="default"/>
      </w:rPr>
    </w:lvl>
  </w:abstractNum>
  <w:abstractNum w:abstractNumId="1" w15:restartNumberingAfterBreak="0">
    <w:nsid w:val="1BBD6A7D"/>
    <w:multiLevelType w:val="hybridMultilevel"/>
    <w:tmpl w:val="89F61132"/>
    <w:lvl w:ilvl="0" w:tplc="0FB63B3E">
      <w:start w:val="1"/>
      <w:numFmt w:val="upperLetter"/>
      <w:pStyle w:val="Recital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9E4C57"/>
    <w:multiLevelType w:val="hybridMultilevel"/>
    <w:tmpl w:val="80E672E0"/>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A10B89"/>
    <w:multiLevelType w:val="hybridMultilevel"/>
    <w:tmpl w:val="7032CB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701575"/>
    <w:multiLevelType w:val="hybridMultilevel"/>
    <w:tmpl w:val="9A4AB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CFF7241"/>
    <w:multiLevelType w:val="multilevel"/>
    <w:tmpl w:val="23888F74"/>
    <w:lvl w:ilvl="0">
      <w:start w:val="1"/>
      <w:numFmt w:val="decimal"/>
      <w:pStyle w:val="MultiLevel1"/>
      <w:lvlText w:val="%1"/>
      <w:lvlJc w:val="left"/>
      <w:pPr>
        <w:ind w:left="720" w:hanging="720"/>
      </w:pPr>
      <w:rPr>
        <w:rFonts w:hint="default"/>
      </w:rPr>
    </w:lvl>
    <w:lvl w:ilvl="1">
      <w:start w:val="1"/>
      <w:numFmt w:val="decimal"/>
      <w:pStyle w:val="MultiLevel2"/>
      <w:lvlText w:val="%1.%2"/>
      <w:lvlJc w:val="left"/>
      <w:pPr>
        <w:ind w:left="1440" w:hanging="720"/>
      </w:pPr>
      <w:rPr>
        <w:rFonts w:hint="default"/>
      </w:rPr>
    </w:lvl>
    <w:lvl w:ilvl="2">
      <w:start w:val="1"/>
      <w:numFmt w:val="lowerRoman"/>
      <w:pStyle w:val="MultiLevel3"/>
      <w:lvlText w:val="(%3)"/>
      <w:lvlJc w:val="left"/>
      <w:pPr>
        <w:tabs>
          <w:tab w:val="num" w:pos="1440"/>
        </w:tabs>
        <w:ind w:left="2160" w:hanging="720"/>
      </w:pPr>
      <w:rPr>
        <w:rFonts w:hint="default"/>
      </w:rPr>
    </w:lvl>
    <w:lvl w:ilvl="3">
      <w:start w:val="1"/>
      <w:numFmt w:val="lowerLetter"/>
      <w:pStyle w:val="MultiLevel4"/>
      <w:lvlText w:val="(%4)"/>
      <w:lvlJc w:val="left"/>
      <w:pPr>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517BDD"/>
    <w:multiLevelType w:val="hybridMultilevel"/>
    <w:tmpl w:val="4E0449B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D826FD5"/>
    <w:multiLevelType w:val="hybridMultilevel"/>
    <w:tmpl w:val="198681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3312EB"/>
    <w:multiLevelType w:val="hybridMultilevel"/>
    <w:tmpl w:val="7B2A9688"/>
    <w:lvl w:ilvl="0" w:tplc="14090001">
      <w:start w:val="1"/>
      <w:numFmt w:val="bullet"/>
      <w:lvlText w:val=""/>
      <w:lvlJc w:val="left"/>
      <w:pPr>
        <w:ind w:left="149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9" w15:restartNumberingAfterBreak="0">
    <w:nsid w:val="49BC76FE"/>
    <w:multiLevelType w:val="hybridMultilevel"/>
    <w:tmpl w:val="354031CC"/>
    <w:lvl w:ilvl="0" w:tplc="B98E2244">
      <w:start w:val="1"/>
      <w:numFmt w:val="decimal"/>
      <w:pStyle w:val="Partie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47D186D"/>
    <w:multiLevelType w:val="hybridMultilevel"/>
    <w:tmpl w:val="95709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C68500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4220D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02592E"/>
    <w:multiLevelType w:val="hybridMultilevel"/>
    <w:tmpl w:val="0B46FA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DE461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num>
  <w:num w:numId="3">
    <w:abstractNumId w:val="5"/>
  </w:num>
  <w:num w:numId="4">
    <w:abstractNumId w:val="5"/>
  </w:num>
  <w:num w:numId="5">
    <w:abstractNumId w:val="9"/>
  </w:num>
  <w:num w:numId="6">
    <w:abstractNumId w:val="1"/>
  </w:num>
  <w:num w:numId="7">
    <w:abstractNumId w:val="9"/>
  </w:num>
  <w:num w:numId="8">
    <w:abstractNumId w:val="2"/>
  </w:num>
  <w:num w:numId="9">
    <w:abstractNumId w:val="14"/>
  </w:num>
  <w:num w:numId="10">
    <w:abstractNumId w:val="13"/>
  </w:num>
  <w:num w:numId="11">
    <w:abstractNumId w:val="3"/>
  </w:num>
  <w:num w:numId="12">
    <w:abstractNumId w:val="4"/>
  </w:num>
  <w:num w:numId="13">
    <w:abstractNumId w:val="7"/>
  </w:num>
  <w:num w:numId="14">
    <w:abstractNumId w:val="10"/>
  </w:num>
  <w:num w:numId="15">
    <w:abstractNumId w:val="8"/>
  </w:num>
  <w:num w:numId="16">
    <w:abstractNumId w:val="6"/>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006279"/>
    <w:docVar w:name="DocID" w:val="{590A2979-D353-4579-8E84-35738616F2D8}"/>
    <w:docVar w:name="DocumentNumber" w:val="18"/>
    <w:docVar w:name="DocumentType" w:val="5"/>
    <w:docVar w:name="FeeEarner" w:val="CMH"/>
    <w:docVar w:name="LibCatalogID" w:val="0"/>
    <w:docVar w:name="MatterDescription" w:val="Social Media Policy Review"/>
    <w:docVar w:name="MatterNumber" w:val="88"/>
    <w:docVar w:name="NoFooter" w:val="1"/>
    <w:docVar w:name="VersionID" w:val="012B5548-AD32-4C56-A419-A6932FB41D32"/>
    <w:docVar w:name="WordOperator" w:val="CMH"/>
  </w:docVars>
  <w:rsids>
    <w:rsidRoot w:val="00253D8D"/>
    <w:rsid w:val="0000636C"/>
    <w:rsid w:val="000C62EE"/>
    <w:rsid w:val="00154AF8"/>
    <w:rsid w:val="00161EAE"/>
    <w:rsid w:val="001A3D11"/>
    <w:rsid w:val="001A4FDA"/>
    <w:rsid w:val="001A5999"/>
    <w:rsid w:val="00213899"/>
    <w:rsid w:val="00217ED4"/>
    <w:rsid w:val="00253D8D"/>
    <w:rsid w:val="002C1BE0"/>
    <w:rsid w:val="00306E71"/>
    <w:rsid w:val="00326E22"/>
    <w:rsid w:val="00336FE1"/>
    <w:rsid w:val="003457E4"/>
    <w:rsid w:val="0035014E"/>
    <w:rsid w:val="003F3657"/>
    <w:rsid w:val="00421CB6"/>
    <w:rsid w:val="00442150"/>
    <w:rsid w:val="0046499F"/>
    <w:rsid w:val="00477645"/>
    <w:rsid w:val="004A63E5"/>
    <w:rsid w:val="004C3224"/>
    <w:rsid w:val="004D5B86"/>
    <w:rsid w:val="00507FC2"/>
    <w:rsid w:val="005419EB"/>
    <w:rsid w:val="00545C37"/>
    <w:rsid w:val="00551D03"/>
    <w:rsid w:val="0055305B"/>
    <w:rsid w:val="005539A6"/>
    <w:rsid w:val="00587144"/>
    <w:rsid w:val="005E75B1"/>
    <w:rsid w:val="00610769"/>
    <w:rsid w:val="006138BB"/>
    <w:rsid w:val="006B2569"/>
    <w:rsid w:val="006E43AA"/>
    <w:rsid w:val="00706DE3"/>
    <w:rsid w:val="007129A4"/>
    <w:rsid w:val="00722364"/>
    <w:rsid w:val="00802D11"/>
    <w:rsid w:val="008712E2"/>
    <w:rsid w:val="008C5084"/>
    <w:rsid w:val="008F5268"/>
    <w:rsid w:val="00944F8D"/>
    <w:rsid w:val="009520CE"/>
    <w:rsid w:val="00954130"/>
    <w:rsid w:val="009D2546"/>
    <w:rsid w:val="00A06281"/>
    <w:rsid w:val="00A645BD"/>
    <w:rsid w:val="00A65D71"/>
    <w:rsid w:val="00A94DD7"/>
    <w:rsid w:val="00A97A11"/>
    <w:rsid w:val="00AA465F"/>
    <w:rsid w:val="00C0211E"/>
    <w:rsid w:val="00C06590"/>
    <w:rsid w:val="00C1476E"/>
    <w:rsid w:val="00C33959"/>
    <w:rsid w:val="00C80EE5"/>
    <w:rsid w:val="00C840AB"/>
    <w:rsid w:val="00CE243B"/>
    <w:rsid w:val="00D340B5"/>
    <w:rsid w:val="00D3797C"/>
    <w:rsid w:val="00D42EFE"/>
    <w:rsid w:val="00D51600"/>
    <w:rsid w:val="00D6367B"/>
    <w:rsid w:val="00DD2D5A"/>
    <w:rsid w:val="00E00DE8"/>
    <w:rsid w:val="00E17EF8"/>
    <w:rsid w:val="00E2479A"/>
    <w:rsid w:val="00E3029E"/>
    <w:rsid w:val="00E37B51"/>
    <w:rsid w:val="00EB23E3"/>
    <w:rsid w:val="00EE7C1A"/>
    <w:rsid w:val="00F70D5E"/>
    <w:rsid w:val="00FA1215"/>
    <w:rsid w:val="00FA79F1"/>
    <w:rsid w:val="00FC1AFD"/>
    <w:rsid w:val="00FE2246"/>
    <w:rsid w:val="00FF40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2927"/>
  <w15:docId w15:val="{27EEF607-CFB3-4C6A-AA3A-FC86B78E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246"/>
    <w:pPr>
      <w:spacing w:after="240"/>
      <w:jc w:val="both"/>
    </w:pPr>
    <w:rPr>
      <w:rFonts w:ascii="Arial" w:hAnsi="Arial"/>
    </w:rPr>
  </w:style>
  <w:style w:type="paragraph" w:styleId="Heading1">
    <w:name w:val="heading 1"/>
    <w:basedOn w:val="Normal"/>
    <w:next w:val="Normal"/>
    <w:link w:val="Heading1Char"/>
    <w:uiPriority w:val="9"/>
    <w:qFormat/>
    <w:rsid w:val="001A5999"/>
    <w:pPr>
      <w:keepNext/>
      <w:keepLines/>
      <w:spacing w:before="480" w:after="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3029E"/>
    <w:pPr>
      <w:keepNext/>
      <w:keepLines/>
      <w:spacing w:before="200" w:after="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05B"/>
    <w:pPr>
      <w:spacing w:after="0" w:line="240" w:lineRule="auto"/>
    </w:pPr>
    <w:rPr>
      <w:rFonts w:ascii="Arial" w:hAnsi="Arial"/>
    </w:rPr>
    <w:tblPr/>
  </w:style>
  <w:style w:type="paragraph" w:customStyle="1" w:styleId="MultiLevel1">
    <w:name w:val="MultiLevel1"/>
    <w:basedOn w:val="Normal"/>
    <w:qFormat/>
    <w:rsid w:val="00E17EF8"/>
    <w:pPr>
      <w:numPr>
        <w:numId w:val="4"/>
      </w:numPr>
      <w:spacing w:line="360" w:lineRule="auto"/>
    </w:pPr>
    <w:rPr>
      <w:rFonts w:cs="Times New Roman"/>
    </w:rPr>
  </w:style>
  <w:style w:type="paragraph" w:customStyle="1" w:styleId="MultiLevel2">
    <w:name w:val="MultiLevel2"/>
    <w:basedOn w:val="MultiLevel1"/>
    <w:qFormat/>
    <w:rsid w:val="00C33959"/>
    <w:pPr>
      <w:numPr>
        <w:ilvl w:val="1"/>
      </w:numPr>
    </w:pPr>
  </w:style>
  <w:style w:type="paragraph" w:customStyle="1" w:styleId="MultiLevel3">
    <w:name w:val="MultiLevel3"/>
    <w:basedOn w:val="MultiLevel2"/>
    <w:qFormat/>
    <w:rsid w:val="00C33959"/>
    <w:pPr>
      <w:numPr>
        <w:ilvl w:val="2"/>
      </w:numPr>
    </w:pPr>
  </w:style>
  <w:style w:type="paragraph" w:customStyle="1" w:styleId="MultiLevel4">
    <w:name w:val="MultiLevel4"/>
    <w:basedOn w:val="MultiLevel3"/>
    <w:qFormat/>
    <w:rsid w:val="00C33959"/>
    <w:pPr>
      <w:numPr>
        <w:ilvl w:val="3"/>
      </w:numPr>
    </w:pPr>
  </w:style>
  <w:style w:type="paragraph" w:customStyle="1" w:styleId="Indent1">
    <w:name w:val="Indent1"/>
    <w:basedOn w:val="MultiLevel1"/>
    <w:qFormat/>
    <w:rsid w:val="00C33959"/>
    <w:pPr>
      <w:numPr>
        <w:numId w:val="0"/>
      </w:numPr>
      <w:ind w:left="720"/>
    </w:pPr>
  </w:style>
  <w:style w:type="paragraph" w:customStyle="1" w:styleId="Indent2">
    <w:name w:val="Indent2"/>
    <w:basedOn w:val="MultiLevel2"/>
    <w:qFormat/>
    <w:rsid w:val="00C33959"/>
    <w:pPr>
      <w:numPr>
        <w:ilvl w:val="0"/>
        <w:numId w:val="0"/>
      </w:numPr>
      <w:ind w:left="1440"/>
    </w:pPr>
    <w:rPr>
      <w:noProof/>
      <w:lang w:eastAsia="en-NZ"/>
    </w:rPr>
  </w:style>
  <w:style w:type="paragraph" w:customStyle="1" w:styleId="Indent3">
    <w:name w:val="Indent3"/>
    <w:basedOn w:val="Indent2"/>
    <w:qFormat/>
    <w:rsid w:val="00C33959"/>
    <w:pPr>
      <w:ind w:left="2160"/>
    </w:pPr>
  </w:style>
  <w:style w:type="paragraph" w:customStyle="1" w:styleId="Indent4">
    <w:name w:val="Indent4"/>
    <w:basedOn w:val="Indent3"/>
    <w:qFormat/>
    <w:rsid w:val="00C33959"/>
    <w:pPr>
      <w:ind w:left="2880"/>
    </w:pPr>
  </w:style>
  <w:style w:type="paragraph" w:customStyle="1" w:styleId="Parties">
    <w:name w:val="Parties"/>
    <w:basedOn w:val="Normal"/>
    <w:qFormat/>
    <w:rsid w:val="008C5084"/>
    <w:pPr>
      <w:numPr>
        <w:numId w:val="7"/>
      </w:numPr>
      <w:ind w:hanging="720"/>
    </w:pPr>
    <w:rPr>
      <w:rFonts w:cs="Times New Roman"/>
    </w:rPr>
  </w:style>
  <w:style w:type="paragraph" w:customStyle="1" w:styleId="Recitals">
    <w:name w:val="Recitals"/>
    <w:basedOn w:val="Normal"/>
    <w:qFormat/>
    <w:rsid w:val="008C5084"/>
    <w:pPr>
      <w:numPr>
        <w:numId w:val="6"/>
      </w:numPr>
      <w:ind w:hanging="720"/>
    </w:pPr>
    <w:rPr>
      <w:rFonts w:cs="Times New Roman"/>
    </w:rPr>
  </w:style>
  <w:style w:type="paragraph" w:styleId="Header">
    <w:name w:val="header"/>
    <w:basedOn w:val="Normal"/>
    <w:link w:val="HeaderChar"/>
    <w:uiPriority w:val="99"/>
    <w:unhideWhenUsed/>
    <w:rsid w:val="001A3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D11"/>
    <w:rPr>
      <w:rFonts w:ascii="Arial" w:hAnsi="Arial"/>
    </w:rPr>
  </w:style>
  <w:style w:type="paragraph" w:styleId="Footer">
    <w:name w:val="footer"/>
    <w:basedOn w:val="Normal"/>
    <w:link w:val="FooterChar"/>
    <w:uiPriority w:val="99"/>
    <w:unhideWhenUsed/>
    <w:rsid w:val="00C0211E"/>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0211E"/>
    <w:rPr>
      <w:rFonts w:ascii="Arial" w:hAnsi="Arial"/>
      <w:sz w:val="16"/>
    </w:rPr>
  </w:style>
  <w:style w:type="paragraph" w:styleId="Title">
    <w:name w:val="Title"/>
    <w:basedOn w:val="Normal"/>
    <w:next w:val="Normal"/>
    <w:link w:val="TitleChar"/>
    <w:uiPriority w:val="10"/>
    <w:qFormat/>
    <w:rsid w:val="00421CB6"/>
    <w:pPr>
      <w:spacing w:after="300" w:line="240" w:lineRule="auto"/>
      <w:contextualSpacing/>
      <w:jc w:val="right"/>
    </w:pPr>
    <w:rPr>
      <w:rFonts w:eastAsiaTheme="majorEastAsia" w:cs="Arial"/>
      <w:b/>
      <w:spacing w:val="5"/>
      <w:kern w:val="28"/>
      <w:sz w:val="28"/>
      <w:szCs w:val="28"/>
    </w:rPr>
  </w:style>
  <w:style w:type="character" w:customStyle="1" w:styleId="TitleChar">
    <w:name w:val="Title Char"/>
    <w:basedOn w:val="DefaultParagraphFont"/>
    <w:link w:val="Title"/>
    <w:uiPriority w:val="10"/>
    <w:rsid w:val="00421CB6"/>
    <w:rPr>
      <w:rFonts w:ascii="Arial" w:eastAsiaTheme="majorEastAsia" w:hAnsi="Arial" w:cs="Arial"/>
      <w:b/>
      <w:spacing w:val="5"/>
      <w:kern w:val="28"/>
      <w:sz w:val="28"/>
      <w:szCs w:val="28"/>
    </w:rPr>
  </w:style>
  <w:style w:type="paragraph" w:styleId="Subtitle">
    <w:name w:val="Subtitle"/>
    <w:basedOn w:val="Title"/>
    <w:next w:val="Normal"/>
    <w:link w:val="SubtitleChar"/>
    <w:uiPriority w:val="11"/>
    <w:qFormat/>
    <w:rsid w:val="001A5999"/>
    <w:pPr>
      <w:numPr>
        <w:ilvl w:val="1"/>
      </w:numPr>
    </w:pPr>
    <w:rPr>
      <w:rFonts w:asciiTheme="minorHAnsi" w:hAnsiTheme="minorHAnsi" w:cstheme="majorBidi"/>
      <w:iCs/>
      <w:spacing w:val="0"/>
      <w:sz w:val="24"/>
      <w:szCs w:val="24"/>
    </w:rPr>
  </w:style>
  <w:style w:type="character" w:customStyle="1" w:styleId="SubtitleChar">
    <w:name w:val="Subtitle Char"/>
    <w:basedOn w:val="DefaultParagraphFont"/>
    <w:link w:val="Subtitle"/>
    <w:uiPriority w:val="11"/>
    <w:rsid w:val="001A5999"/>
    <w:rPr>
      <w:rFonts w:eastAsiaTheme="majorEastAsia" w:cstheme="majorBidi"/>
      <w:b/>
      <w:iCs/>
      <w:kern w:val="28"/>
      <w:sz w:val="24"/>
      <w:szCs w:val="24"/>
    </w:rPr>
  </w:style>
  <w:style w:type="paragraph" w:customStyle="1" w:styleId="Waistband">
    <w:name w:val="Waistband"/>
    <w:basedOn w:val="Normal"/>
    <w:qFormat/>
    <w:rsid w:val="001A5999"/>
    <w:pPr>
      <w:spacing w:before="120" w:after="120" w:line="240" w:lineRule="auto"/>
      <w:jc w:val="right"/>
    </w:pPr>
    <w:rPr>
      <w:rFonts w:asciiTheme="majorHAnsi" w:hAnsiTheme="majorHAnsi"/>
      <w:b/>
      <w:spacing w:val="30"/>
      <w:sz w:val="40"/>
      <w:szCs w:val="28"/>
    </w:rPr>
  </w:style>
  <w:style w:type="paragraph" w:customStyle="1" w:styleId="Witness">
    <w:name w:val="Witness"/>
    <w:basedOn w:val="Normal"/>
    <w:qFormat/>
    <w:rsid w:val="00336FE1"/>
    <w:pPr>
      <w:keepNext/>
      <w:jc w:val="left"/>
    </w:pPr>
  </w:style>
  <w:style w:type="paragraph" w:customStyle="1" w:styleId="DocumentTitle">
    <w:name w:val="DocumentTitle"/>
    <w:basedOn w:val="Waistband"/>
    <w:qFormat/>
    <w:rsid w:val="001A5999"/>
    <w:pPr>
      <w:jc w:val="center"/>
    </w:pPr>
    <w:rPr>
      <w:rFonts w:cs="Arial"/>
      <w:caps/>
      <w:spacing w:val="20"/>
      <w:sz w:val="36"/>
      <w:szCs w:val="36"/>
    </w:rPr>
  </w:style>
  <w:style w:type="character" w:customStyle="1" w:styleId="Heading1Char">
    <w:name w:val="Heading 1 Char"/>
    <w:basedOn w:val="DefaultParagraphFont"/>
    <w:link w:val="Heading1"/>
    <w:uiPriority w:val="9"/>
    <w:rsid w:val="001A599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3029E"/>
    <w:rPr>
      <w:rFonts w:asciiTheme="majorHAnsi" w:eastAsiaTheme="majorEastAsia" w:hAnsiTheme="majorHAnsi" w:cstheme="majorBidi"/>
      <w:b/>
      <w:bCs/>
      <w:i/>
      <w:sz w:val="28"/>
      <w:szCs w:val="26"/>
    </w:rPr>
  </w:style>
  <w:style w:type="paragraph" w:customStyle="1" w:styleId="Default">
    <w:name w:val="Default"/>
    <w:rsid w:val="00253D8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17ED4"/>
    <w:pPr>
      <w:ind w:left="720"/>
      <w:contextualSpacing/>
    </w:pPr>
  </w:style>
  <w:style w:type="character" w:styleId="Hyperlink">
    <w:name w:val="Hyperlink"/>
    <w:basedOn w:val="DefaultParagraphFont"/>
    <w:uiPriority w:val="99"/>
    <w:unhideWhenUsed/>
    <w:rsid w:val="00551D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1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org.nz/the-privacy-act-and-codes/privacy-principl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nquiries@privacy.org.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h\AppData\Roaming\templates\templates\MML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rtlock McCormack">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MML_Styles.dotx</Template>
  <TotalTime>498</TotalTime>
  <Pages>6</Pages>
  <Words>1434</Words>
  <Characters>7778</Characters>
  <Application>Microsoft Office Word</Application>
  <DocSecurity>0</DocSecurity>
  <Lines>194</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Base>CMH-006279-88-18-1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external privacy policy draft</dc:subject>
  <dc:creator>Claudia Milesi-Humm</dc:creator>
  <cp:keywords/>
  <dc:description>Privacy Policy [external]</dc:description>
  <cp:lastModifiedBy>Claudia Milesi-Humm</cp:lastModifiedBy>
  <cp:revision>25</cp:revision>
  <dcterms:created xsi:type="dcterms:W3CDTF">2019-10-23T03:45:00Z</dcterms:created>
  <dcterms:modified xsi:type="dcterms:W3CDTF">2019-11-29T02:35:00Z</dcterms:modified>
  <cp:category>CMH-006279-88-18-1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Style">
    <vt:lpwstr>S</vt:lpwstr>
  </property>
</Properties>
</file>